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D" w:rsidRPr="001527EA" w:rsidRDefault="004E762D" w:rsidP="004E762D">
      <w:pPr>
        <w:suppressAutoHyphens/>
        <w:jc w:val="center"/>
        <w:rPr>
          <w:b/>
          <w:sz w:val="32"/>
          <w:szCs w:val="32"/>
        </w:rPr>
      </w:pPr>
      <w:r w:rsidRPr="001527EA">
        <w:rPr>
          <w:b/>
          <w:sz w:val="32"/>
          <w:szCs w:val="32"/>
        </w:rPr>
        <w:t>ЛИСТ СОГЛАСОВАНИЯ</w:t>
      </w:r>
    </w:p>
    <w:p w:rsidR="004E762D" w:rsidRDefault="004E762D" w:rsidP="004E762D">
      <w:pPr>
        <w:pStyle w:val="ConsPlusTitle"/>
        <w:pBdr>
          <w:bottom w:val="single" w:sz="4" w:space="1" w:color="auto"/>
        </w:pBdr>
        <w:jc w:val="both"/>
        <w:rPr>
          <w:sz w:val="28"/>
          <w:szCs w:val="28"/>
        </w:rPr>
      </w:pPr>
      <w:r w:rsidRPr="001E4A00">
        <w:rPr>
          <w:sz w:val="28"/>
          <w:szCs w:val="28"/>
        </w:rPr>
        <w:t>к проекту постановления</w:t>
      </w:r>
      <w:r w:rsidR="00D31EF5">
        <w:rPr>
          <w:sz w:val="28"/>
          <w:szCs w:val="28"/>
        </w:rPr>
        <w:t xml:space="preserve"> «О внесении изменений в постановление Администрации города Ханты-Мансийска от 12.07.2013 № 804 </w:t>
      </w:r>
      <w:r w:rsidRPr="001E4A00">
        <w:rPr>
          <w:sz w:val="28"/>
          <w:szCs w:val="28"/>
        </w:rPr>
        <w:t>«Об утверждении стандарта качества оказания муниципальной услуги «</w:t>
      </w:r>
      <w:r>
        <w:rPr>
          <w:sz w:val="28"/>
          <w:szCs w:val="28"/>
        </w:rPr>
        <w:t>Организация мероприятий в сфере социально-экономического развития муниципального образования город Ханты-Мансийск</w:t>
      </w:r>
      <w:r w:rsidRPr="001E4A00">
        <w:rPr>
          <w:sz w:val="28"/>
          <w:szCs w:val="28"/>
        </w:rPr>
        <w:t>»</w:t>
      </w:r>
    </w:p>
    <w:p w:rsidR="004E762D" w:rsidRDefault="004E762D" w:rsidP="004E762D">
      <w:pPr>
        <w:suppressAutoHyphens/>
        <w:ind w:firstLine="708"/>
      </w:pPr>
    </w:p>
    <w:p w:rsidR="004E762D" w:rsidRDefault="004E762D" w:rsidP="004E762D">
      <w:pPr>
        <w:suppressAutoHyphens/>
        <w:ind w:firstLine="708"/>
      </w:pPr>
    </w:p>
    <w:tbl>
      <w:tblPr>
        <w:tblW w:w="10379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32"/>
        <w:gridCol w:w="1134"/>
        <w:gridCol w:w="1417"/>
        <w:gridCol w:w="1701"/>
        <w:gridCol w:w="1559"/>
      </w:tblGrid>
      <w:tr w:rsidR="005055B1" w:rsidRPr="00E723D2" w:rsidTr="00C315BA">
        <w:tc>
          <w:tcPr>
            <w:tcW w:w="2836" w:type="dxa"/>
            <w:vAlign w:val="center"/>
          </w:tcPr>
          <w:p w:rsidR="005055B1" w:rsidRPr="00E723D2" w:rsidRDefault="005055B1" w:rsidP="00C315BA">
            <w:pPr>
              <w:suppressAutoHyphens/>
              <w:rPr>
                <w:b/>
              </w:rPr>
            </w:pPr>
            <w:r w:rsidRPr="00E723D2">
              <w:rPr>
                <w:b/>
              </w:rPr>
              <w:t>Ф.И.О.,</w:t>
            </w:r>
          </w:p>
          <w:p w:rsidR="005055B1" w:rsidRPr="00E723D2" w:rsidRDefault="005055B1" w:rsidP="00C315BA">
            <w:pPr>
              <w:suppressAutoHyphens/>
              <w:rPr>
                <w:b/>
              </w:rPr>
            </w:pPr>
            <w:r w:rsidRPr="00E723D2">
              <w:rPr>
                <w:b/>
              </w:rPr>
              <w:t>должность</w:t>
            </w:r>
          </w:p>
        </w:tc>
        <w:tc>
          <w:tcPr>
            <w:tcW w:w="1732" w:type="dxa"/>
            <w:vAlign w:val="center"/>
          </w:tcPr>
          <w:p w:rsidR="005055B1" w:rsidRPr="00E723D2" w:rsidRDefault="005055B1" w:rsidP="00C315BA">
            <w:pPr>
              <w:suppressAutoHyphens/>
              <w:rPr>
                <w:b/>
              </w:rPr>
            </w:pPr>
            <w:r w:rsidRPr="00E723D2">
              <w:rPr>
                <w:b/>
              </w:rPr>
              <w:t>Предложения</w:t>
            </w:r>
            <w:r>
              <w:rPr>
                <w:b/>
                <w:lang w:val="en-US"/>
              </w:rPr>
              <w:t xml:space="preserve"> </w:t>
            </w:r>
            <w:r w:rsidRPr="00E723D2">
              <w:rPr>
                <w:b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5055B1" w:rsidRPr="00E723D2" w:rsidRDefault="005055B1" w:rsidP="00C315BA">
            <w:pPr>
              <w:suppressAutoHyphens/>
              <w:rPr>
                <w:b/>
              </w:rPr>
            </w:pPr>
            <w:r w:rsidRPr="00E723D2">
              <w:rPr>
                <w:b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5055B1" w:rsidRPr="00E723D2" w:rsidRDefault="005055B1" w:rsidP="00C315BA">
            <w:pPr>
              <w:suppressAutoHyphens/>
              <w:rPr>
                <w:b/>
              </w:rPr>
            </w:pPr>
            <w:r w:rsidRPr="00E723D2">
              <w:rPr>
                <w:b/>
              </w:rPr>
              <w:t>Дата получения проекта</w:t>
            </w:r>
          </w:p>
        </w:tc>
        <w:tc>
          <w:tcPr>
            <w:tcW w:w="1701" w:type="dxa"/>
            <w:vAlign w:val="center"/>
          </w:tcPr>
          <w:p w:rsidR="005055B1" w:rsidRPr="00E723D2" w:rsidRDefault="005055B1" w:rsidP="00C315BA">
            <w:pPr>
              <w:suppressAutoHyphens/>
              <w:rPr>
                <w:b/>
              </w:rPr>
            </w:pPr>
            <w:r w:rsidRPr="00E723D2">
              <w:rPr>
                <w:b/>
              </w:rPr>
              <w:t>Дата согласования проекта</w:t>
            </w:r>
          </w:p>
        </w:tc>
        <w:tc>
          <w:tcPr>
            <w:tcW w:w="1559" w:type="dxa"/>
          </w:tcPr>
          <w:p w:rsidR="005055B1" w:rsidRPr="00E723D2" w:rsidRDefault="005055B1" w:rsidP="00C315BA">
            <w:pPr>
              <w:suppressAutoHyphens/>
              <w:rPr>
                <w:b/>
              </w:rPr>
            </w:pPr>
            <w:r w:rsidRPr="00E723D2">
              <w:rPr>
                <w:b/>
              </w:rPr>
              <w:t xml:space="preserve">Результат анализа НПА на </w:t>
            </w:r>
            <w:proofErr w:type="spellStart"/>
            <w:r w:rsidRPr="00E723D2">
              <w:rPr>
                <w:b/>
              </w:rPr>
              <w:t>коррупциогенность</w:t>
            </w:r>
            <w:proofErr w:type="spellEnd"/>
          </w:p>
        </w:tc>
      </w:tr>
      <w:tr w:rsidR="005055B1" w:rsidRPr="00570506" w:rsidTr="00C315BA">
        <w:tc>
          <w:tcPr>
            <w:tcW w:w="2836" w:type="dxa"/>
          </w:tcPr>
          <w:p w:rsidR="005055B1" w:rsidRPr="0014724F" w:rsidRDefault="005055B1" w:rsidP="00C315BA">
            <w:pPr>
              <w:suppressAutoHyphens/>
              <w:rPr>
                <w:b/>
                <w:sz w:val="24"/>
                <w:szCs w:val="24"/>
              </w:rPr>
            </w:pPr>
            <w:r w:rsidRPr="0014724F">
              <w:rPr>
                <w:b/>
                <w:sz w:val="24"/>
                <w:szCs w:val="24"/>
              </w:rPr>
              <w:t>Дунаевская Н.А.</w:t>
            </w:r>
            <w:r>
              <w:rPr>
                <w:b/>
                <w:sz w:val="24"/>
                <w:szCs w:val="24"/>
              </w:rPr>
              <w:t>,</w:t>
            </w:r>
          </w:p>
          <w:p w:rsidR="005055B1" w:rsidRPr="0014724F" w:rsidRDefault="005055B1" w:rsidP="00C315BA">
            <w:pPr>
              <w:suppressAutoHyphens/>
              <w:rPr>
                <w:sz w:val="24"/>
                <w:szCs w:val="24"/>
              </w:rPr>
            </w:pPr>
            <w:r w:rsidRPr="0014724F">
              <w:rPr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732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134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417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701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559" w:type="dxa"/>
          </w:tcPr>
          <w:p w:rsidR="005055B1" w:rsidRPr="00570506" w:rsidRDefault="005055B1" w:rsidP="00C315BA">
            <w:pPr>
              <w:suppressAutoHyphens/>
            </w:pPr>
          </w:p>
        </w:tc>
      </w:tr>
      <w:tr w:rsidR="005055B1" w:rsidRPr="00570506" w:rsidTr="00C315BA">
        <w:tc>
          <w:tcPr>
            <w:tcW w:w="2836" w:type="dxa"/>
          </w:tcPr>
          <w:p w:rsidR="005055B1" w:rsidRPr="0014724F" w:rsidRDefault="005055B1" w:rsidP="00C315BA">
            <w:pPr>
              <w:suppressAutoHyphens/>
              <w:rPr>
                <w:b/>
                <w:sz w:val="24"/>
                <w:szCs w:val="24"/>
              </w:rPr>
            </w:pPr>
            <w:proofErr w:type="spellStart"/>
            <w:r w:rsidRPr="0014724F">
              <w:rPr>
                <w:b/>
                <w:sz w:val="24"/>
                <w:szCs w:val="24"/>
              </w:rPr>
              <w:t>Марютин</w:t>
            </w:r>
            <w:proofErr w:type="spellEnd"/>
            <w:r w:rsidRPr="0014724F">
              <w:rPr>
                <w:b/>
                <w:sz w:val="24"/>
                <w:szCs w:val="24"/>
              </w:rPr>
              <w:t xml:space="preserve"> Т.В.</w:t>
            </w:r>
            <w:r>
              <w:rPr>
                <w:b/>
                <w:sz w:val="24"/>
                <w:szCs w:val="24"/>
              </w:rPr>
              <w:t>,</w:t>
            </w:r>
          </w:p>
          <w:p w:rsidR="005055B1" w:rsidRPr="0014724F" w:rsidRDefault="005055B1" w:rsidP="00C315BA">
            <w:pPr>
              <w:suppressAutoHyphens/>
              <w:rPr>
                <w:sz w:val="24"/>
                <w:szCs w:val="24"/>
              </w:rPr>
            </w:pPr>
            <w:r w:rsidRPr="0014724F">
              <w:rPr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32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134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417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701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559" w:type="dxa"/>
          </w:tcPr>
          <w:p w:rsidR="005055B1" w:rsidRPr="00570506" w:rsidRDefault="005055B1" w:rsidP="00C315BA">
            <w:pPr>
              <w:suppressAutoHyphens/>
            </w:pPr>
          </w:p>
        </w:tc>
      </w:tr>
      <w:tr w:rsidR="005055B1" w:rsidRPr="00570506" w:rsidTr="00C315BA">
        <w:tc>
          <w:tcPr>
            <w:tcW w:w="2836" w:type="dxa"/>
          </w:tcPr>
          <w:p w:rsidR="005055B1" w:rsidRPr="001527EA" w:rsidRDefault="005055B1" w:rsidP="00C315BA">
            <w:pPr>
              <w:suppressAutoHyphens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Шашков</w:t>
            </w:r>
            <w:proofErr w:type="spellEnd"/>
            <w:r>
              <w:rPr>
                <w:b/>
                <w:sz w:val="24"/>
                <w:szCs w:val="24"/>
              </w:rPr>
              <w:t xml:space="preserve"> А.Н</w:t>
            </w:r>
            <w:r w:rsidRPr="001527EA">
              <w:rPr>
                <w:b/>
                <w:sz w:val="24"/>
                <w:szCs w:val="24"/>
              </w:rPr>
              <w:t>.,</w:t>
            </w:r>
          </w:p>
          <w:p w:rsidR="005055B1" w:rsidRPr="001527EA" w:rsidRDefault="005055B1" w:rsidP="00C315BA">
            <w:pPr>
              <w:suppressAutoHyphens/>
              <w:rPr>
                <w:b/>
                <w:sz w:val="24"/>
                <w:szCs w:val="24"/>
              </w:rPr>
            </w:pPr>
            <w:r w:rsidRPr="001527EA">
              <w:rPr>
                <w:sz w:val="24"/>
                <w:szCs w:val="24"/>
              </w:rPr>
              <w:t>Заместитель  Главы Администрации города Ханты-Мансийска.</w:t>
            </w:r>
          </w:p>
        </w:tc>
        <w:tc>
          <w:tcPr>
            <w:tcW w:w="1732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134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417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701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559" w:type="dxa"/>
          </w:tcPr>
          <w:p w:rsidR="005055B1" w:rsidRPr="00570506" w:rsidRDefault="005055B1" w:rsidP="00C315BA">
            <w:pPr>
              <w:suppressAutoHyphens/>
            </w:pPr>
          </w:p>
        </w:tc>
      </w:tr>
      <w:tr w:rsidR="005055B1" w:rsidRPr="00570506" w:rsidTr="00C315BA">
        <w:tc>
          <w:tcPr>
            <w:tcW w:w="2836" w:type="dxa"/>
          </w:tcPr>
          <w:p w:rsidR="005055B1" w:rsidRPr="001527EA" w:rsidRDefault="005055B1" w:rsidP="00C315BA">
            <w:pPr>
              <w:suppressAutoHyphens/>
              <w:rPr>
                <w:sz w:val="24"/>
                <w:szCs w:val="24"/>
              </w:rPr>
            </w:pPr>
            <w:r w:rsidRPr="001527EA">
              <w:rPr>
                <w:b/>
                <w:sz w:val="24"/>
                <w:szCs w:val="24"/>
              </w:rPr>
              <w:t>Снисаренко</w:t>
            </w:r>
            <w:r>
              <w:rPr>
                <w:b/>
                <w:sz w:val="24"/>
                <w:szCs w:val="24"/>
              </w:rPr>
              <w:t xml:space="preserve"> И.В.</w:t>
            </w:r>
            <w:r w:rsidRPr="001527EA">
              <w:rPr>
                <w:b/>
                <w:sz w:val="24"/>
                <w:szCs w:val="24"/>
              </w:rPr>
              <w:t>,</w:t>
            </w:r>
            <w:r w:rsidRPr="001527EA">
              <w:rPr>
                <w:sz w:val="24"/>
                <w:szCs w:val="24"/>
              </w:rPr>
              <w:t xml:space="preserve"> </w:t>
            </w:r>
            <w:proofErr w:type="spellStart"/>
            <w:r w:rsidRPr="001527EA">
              <w:rPr>
                <w:sz w:val="24"/>
                <w:szCs w:val="24"/>
              </w:rPr>
              <w:t>и.о</w:t>
            </w:r>
            <w:proofErr w:type="spellEnd"/>
            <w:r w:rsidRPr="001527EA">
              <w:rPr>
                <w:sz w:val="24"/>
                <w:szCs w:val="24"/>
              </w:rPr>
              <w:t>. директора Департамента управления финансами Администрации города Ханты-Мансийска</w:t>
            </w:r>
          </w:p>
        </w:tc>
        <w:tc>
          <w:tcPr>
            <w:tcW w:w="1732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134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417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701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559" w:type="dxa"/>
          </w:tcPr>
          <w:p w:rsidR="005055B1" w:rsidRPr="00570506" w:rsidRDefault="005055B1" w:rsidP="00C315BA">
            <w:pPr>
              <w:suppressAutoHyphens/>
            </w:pPr>
          </w:p>
        </w:tc>
      </w:tr>
      <w:tr w:rsidR="005055B1" w:rsidRPr="00570506" w:rsidTr="00C315BA">
        <w:tc>
          <w:tcPr>
            <w:tcW w:w="2836" w:type="dxa"/>
          </w:tcPr>
          <w:p w:rsidR="005055B1" w:rsidRPr="001527EA" w:rsidRDefault="005055B1" w:rsidP="00C315BA">
            <w:pPr>
              <w:suppressAutoHyphens/>
              <w:rPr>
                <w:b/>
                <w:sz w:val="24"/>
                <w:szCs w:val="24"/>
              </w:rPr>
            </w:pPr>
            <w:r w:rsidRPr="001527EA">
              <w:rPr>
                <w:b/>
                <w:sz w:val="24"/>
                <w:szCs w:val="24"/>
              </w:rPr>
              <w:t>Романюк А.С.,</w:t>
            </w:r>
          </w:p>
          <w:p w:rsidR="005055B1" w:rsidRPr="001527EA" w:rsidRDefault="005055B1" w:rsidP="00C315BA">
            <w:pPr>
              <w:suppressAutoHyphens/>
              <w:rPr>
                <w:sz w:val="24"/>
                <w:szCs w:val="24"/>
              </w:rPr>
            </w:pPr>
            <w:r w:rsidRPr="001527EA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юридического управления</w:t>
            </w:r>
          </w:p>
        </w:tc>
        <w:tc>
          <w:tcPr>
            <w:tcW w:w="1732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134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417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701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559" w:type="dxa"/>
          </w:tcPr>
          <w:p w:rsidR="005055B1" w:rsidRPr="00570506" w:rsidRDefault="005055B1" w:rsidP="00C315BA">
            <w:pPr>
              <w:suppressAutoHyphens/>
            </w:pPr>
          </w:p>
        </w:tc>
      </w:tr>
      <w:tr w:rsidR="005055B1" w:rsidRPr="00570506" w:rsidTr="00C315BA">
        <w:tc>
          <w:tcPr>
            <w:tcW w:w="2836" w:type="dxa"/>
          </w:tcPr>
          <w:p w:rsidR="005055B1" w:rsidRPr="001527EA" w:rsidRDefault="005055B1" w:rsidP="00C315BA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Линкер А.С.</w:t>
            </w:r>
            <w:r w:rsidRPr="001527EA">
              <w:rPr>
                <w:b/>
                <w:sz w:val="24"/>
                <w:szCs w:val="24"/>
              </w:rPr>
              <w:t xml:space="preserve">, </w:t>
            </w:r>
          </w:p>
          <w:p w:rsidR="005055B1" w:rsidRPr="001527EA" w:rsidRDefault="005055B1" w:rsidP="00C315BA">
            <w:pPr>
              <w:suppressAutoHyphens/>
              <w:rPr>
                <w:sz w:val="24"/>
                <w:szCs w:val="24"/>
              </w:rPr>
            </w:pPr>
            <w:r w:rsidRPr="001527EA">
              <w:rPr>
                <w:sz w:val="24"/>
                <w:szCs w:val="24"/>
              </w:rPr>
              <w:t>Начальник управления общественных связей</w:t>
            </w:r>
          </w:p>
        </w:tc>
        <w:tc>
          <w:tcPr>
            <w:tcW w:w="1732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134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417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701" w:type="dxa"/>
          </w:tcPr>
          <w:p w:rsidR="005055B1" w:rsidRPr="00570506" w:rsidRDefault="005055B1" w:rsidP="00C315BA">
            <w:pPr>
              <w:suppressAutoHyphens/>
            </w:pPr>
          </w:p>
        </w:tc>
        <w:tc>
          <w:tcPr>
            <w:tcW w:w="1559" w:type="dxa"/>
          </w:tcPr>
          <w:p w:rsidR="005055B1" w:rsidRPr="00570506" w:rsidRDefault="005055B1" w:rsidP="00C315BA">
            <w:pPr>
              <w:suppressAutoHyphens/>
            </w:pPr>
          </w:p>
        </w:tc>
      </w:tr>
    </w:tbl>
    <w:p w:rsidR="004E762D" w:rsidRPr="00570506" w:rsidRDefault="004E762D" w:rsidP="004E762D">
      <w:pPr>
        <w:suppressAutoHyphens/>
        <w:ind w:firstLine="708"/>
      </w:pPr>
    </w:p>
    <w:p w:rsidR="004E762D" w:rsidRPr="001527EA" w:rsidRDefault="004E762D" w:rsidP="00092458">
      <w:pPr>
        <w:pBdr>
          <w:bottom w:val="single" w:sz="12" w:space="12" w:color="auto"/>
        </w:pBdr>
        <w:suppressAutoHyphens/>
        <w:ind w:left="-426"/>
        <w:rPr>
          <w:sz w:val="24"/>
          <w:szCs w:val="24"/>
        </w:rPr>
      </w:pPr>
      <w:r w:rsidRPr="001527EA">
        <w:rPr>
          <w:sz w:val="24"/>
          <w:szCs w:val="24"/>
        </w:rPr>
        <w:t xml:space="preserve">Подготовлен: </w:t>
      </w:r>
      <w:r w:rsidR="00092458">
        <w:rPr>
          <w:sz w:val="24"/>
          <w:szCs w:val="24"/>
        </w:rPr>
        <w:t>Линкер А.С</w:t>
      </w:r>
      <w:r w:rsidRPr="001527EA">
        <w:rPr>
          <w:sz w:val="24"/>
          <w:szCs w:val="24"/>
        </w:rPr>
        <w:t>., начальник Управления общественных связей Администрации города Ханты-Мансийска</w:t>
      </w:r>
    </w:p>
    <w:p w:rsidR="004E762D" w:rsidRPr="001527EA" w:rsidRDefault="004E762D" w:rsidP="00092458">
      <w:pPr>
        <w:pBdr>
          <w:bottom w:val="single" w:sz="12" w:space="12" w:color="auto"/>
        </w:pBdr>
        <w:suppressAutoHyphens/>
        <w:ind w:left="-426"/>
        <w:rPr>
          <w:sz w:val="24"/>
          <w:szCs w:val="24"/>
        </w:rPr>
      </w:pPr>
      <w:r w:rsidRPr="001527EA">
        <w:rPr>
          <w:sz w:val="24"/>
          <w:szCs w:val="24"/>
        </w:rPr>
        <w:t xml:space="preserve">Исполнитель: </w:t>
      </w:r>
      <w:r w:rsidR="00092458">
        <w:rPr>
          <w:sz w:val="24"/>
          <w:szCs w:val="24"/>
        </w:rPr>
        <w:t>Лунгите О.О</w:t>
      </w:r>
      <w:r w:rsidRPr="001527EA">
        <w:rPr>
          <w:sz w:val="24"/>
          <w:szCs w:val="24"/>
        </w:rPr>
        <w:t>.</w:t>
      </w:r>
      <w:r w:rsidR="00092458">
        <w:rPr>
          <w:sz w:val="24"/>
          <w:szCs w:val="24"/>
        </w:rPr>
        <w:t xml:space="preserve">, </w:t>
      </w:r>
      <w:proofErr w:type="gramStart"/>
      <w:r w:rsidR="00092458">
        <w:rPr>
          <w:sz w:val="24"/>
          <w:szCs w:val="24"/>
        </w:rPr>
        <w:t>исполняющий</w:t>
      </w:r>
      <w:proofErr w:type="gramEnd"/>
      <w:r w:rsidR="00092458">
        <w:rPr>
          <w:sz w:val="24"/>
          <w:szCs w:val="24"/>
        </w:rPr>
        <w:t xml:space="preserve"> обязанности </w:t>
      </w:r>
      <w:r w:rsidRPr="001527EA">
        <w:rPr>
          <w:sz w:val="24"/>
          <w:szCs w:val="24"/>
        </w:rPr>
        <w:t>директор</w:t>
      </w:r>
      <w:r w:rsidR="00092458">
        <w:rPr>
          <w:sz w:val="24"/>
          <w:szCs w:val="24"/>
        </w:rPr>
        <w:t>а</w:t>
      </w:r>
      <w:r w:rsidRPr="001527EA">
        <w:rPr>
          <w:sz w:val="24"/>
          <w:szCs w:val="24"/>
        </w:rPr>
        <w:t xml:space="preserve"> МБУ «Управление по развитию туризма и внешних связей»,</w:t>
      </w:r>
    </w:p>
    <w:p w:rsidR="004E762D" w:rsidRDefault="004E762D" w:rsidP="00092458">
      <w:pPr>
        <w:pBdr>
          <w:bottom w:val="single" w:sz="12" w:space="12" w:color="auto"/>
        </w:pBdr>
        <w:suppressAutoHyphens/>
        <w:ind w:left="-426"/>
      </w:pPr>
      <w:r w:rsidRPr="001527EA">
        <w:rPr>
          <w:sz w:val="24"/>
          <w:szCs w:val="24"/>
        </w:rPr>
        <w:t xml:space="preserve">телефон </w:t>
      </w:r>
      <w:r w:rsidR="00092458">
        <w:rPr>
          <w:sz w:val="24"/>
          <w:szCs w:val="24"/>
        </w:rPr>
        <w:t>329-798</w:t>
      </w:r>
    </w:p>
    <w:p w:rsidR="00092458" w:rsidRDefault="00092458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E762D" w:rsidRDefault="004E762D" w:rsidP="005055B1">
      <w:pPr>
        <w:pStyle w:val="ConsPlusTitle"/>
        <w:widowControl/>
        <w:jc w:val="center"/>
        <w:rPr>
          <w:sz w:val="28"/>
          <w:szCs w:val="28"/>
        </w:rPr>
      </w:pPr>
      <w:r w:rsidRPr="001527EA">
        <w:rPr>
          <w:sz w:val="28"/>
          <w:szCs w:val="28"/>
        </w:rPr>
        <w:lastRenderedPageBreak/>
        <w:t>ПОСТАНОВЛЕНИЕ</w:t>
      </w:r>
    </w:p>
    <w:p w:rsidR="004E762D" w:rsidRPr="001527EA" w:rsidRDefault="004E762D" w:rsidP="005055B1">
      <w:pPr>
        <w:pStyle w:val="ConsPlusTitle"/>
        <w:widowControl/>
        <w:jc w:val="center"/>
        <w:rPr>
          <w:sz w:val="28"/>
          <w:szCs w:val="28"/>
        </w:rPr>
      </w:pPr>
    </w:p>
    <w:p w:rsidR="004E762D" w:rsidRPr="00D7512A" w:rsidRDefault="004E762D" w:rsidP="005055B1">
      <w:pPr>
        <w:pStyle w:val="ConsPlusTitle"/>
        <w:widowControl/>
        <w:jc w:val="center"/>
        <w:rPr>
          <w:sz w:val="28"/>
          <w:szCs w:val="28"/>
        </w:rPr>
      </w:pPr>
      <w:r w:rsidRPr="00D7512A">
        <w:rPr>
          <w:sz w:val="28"/>
          <w:szCs w:val="28"/>
        </w:rPr>
        <w:t>от _____ __________201</w:t>
      </w:r>
      <w:r w:rsidR="005055B1">
        <w:rPr>
          <w:sz w:val="28"/>
          <w:szCs w:val="28"/>
        </w:rPr>
        <w:t>5</w:t>
      </w:r>
      <w:r w:rsidR="009A29EF" w:rsidRPr="00D7512A">
        <w:rPr>
          <w:sz w:val="28"/>
          <w:szCs w:val="28"/>
        </w:rPr>
        <w:t xml:space="preserve"> г. №</w:t>
      </w:r>
      <w:r w:rsidRPr="00D7512A">
        <w:rPr>
          <w:sz w:val="28"/>
          <w:szCs w:val="28"/>
        </w:rPr>
        <w:t xml:space="preserve"> _____</w:t>
      </w:r>
    </w:p>
    <w:p w:rsidR="004E762D" w:rsidRPr="00D7512A" w:rsidRDefault="004E762D" w:rsidP="005055B1">
      <w:pPr>
        <w:pStyle w:val="ConsPlusTitle"/>
        <w:widowControl/>
        <w:ind w:left="539" w:firstLine="709"/>
        <w:jc w:val="center"/>
        <w:rPr>
          <w:sz w:val="28"/>
          <w:szCs w:val="28"/>
        </w:rPr>
      </w:pPr>
    </w:p>
    <w:p w:rsidR="004E762D" w:rsidRPr="00D7512A" w:rsidRDefault="004E762D" w:rsidP="005055B1">
      <w:pPr>
        <w:pStyle w:val="ConsPlusTitle"/>
        <w:widowControl/>
        <w:ind w:right="3685"/>
        <w:rPr>
          <w:sz w:val="28"/>
          <w:szCs w:val="28"/>
        </w:rPr>
      </w:pPr>
      <w:r w:rsidRPr="00D7512A">
        <w:rPr>
          <w:sz w:val="28"/>
          <w:szCs w:val="28"/>
        </w:rPr>
        <w:t xml:space="preserve">О внесении изменений в постановление Администрации города Ханты-Мансийска от 12.07.2013 № 804 </w:t>
      </w:r>
      <w:r w:rsidR="009A29EF" w:rsidRPr="00D7512A">
        <w:rPr>
          <w:sz w:val="28"/>
          <w:szCs w:val="28"/>
        </w:rPr>
        <w:t>«Об утверждении стандарта качества оказания муниципальной услуги «Организация мероприятий в сфере социально-экономического развития муниципального образования город Ханты-Мансийск»</w:t>
      </w:r>
    </w:p>
    <w:p w:rsidR="004E762D" w:rsidRPr="00D7512A" w:rsidRDefault="004E762D" w:rsidP="005055B1">
      <w:pPr>
        <w:pStyle w:val="ConsPlusTitle"/>
        <w:widowControl/>
        <w:ind w:left="539" w:firstLine="709"/>
        <w:rPr>
          <w:sz w:val="28"/>
          <w:szCs w:val="28"/>
        </w:rPr>
      </w:pPr>
    </w:p>
    <w:p w:rsidR="004E762D" w:rsidRPr="00D7512A" w:rsidRDefault="004E762D" w:rsidP="00505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512A">
        <w:rPr>
          <w:sz w:val="28"/>
          <w:szCs w:val="28"/>
        </w:rPr>
        <w:t xml:space="preserve">В соответствии с Бюджетным </w:t>
      </w:r>
      <w:hyperlink r:id="rId7" w:history="1">
        <w:r w:rsidRPr="00D7512A">
          <w:rPr>
            <w:sz w:val="28"/>
            <w:szCs w:val="28"/>
          </w:rPr>
          <w:t>кодексом</w:t>
        </w:r>
      </w:hyperlink>
      <w:r w:rsidRPr="00D7512A">
        <w:rPr>
          <w:sz w:val="28"/>
          <w:szCs w:val="28"/>
        </w:rPr>
        <w:t xml:space="preserve"> Российской Федерации, во исполнение </w:t>
      </w:r>
      <w:hyperlink r:id="rId8" w:history="1">
        <w:r w:rsidRPr="00D7512A">
          <w:rPr>
            <w:sz w:val="28"/>
            <w:szCs w:val="28"/>
          </w:rPr>
          <w:t>постановления</w:t>
        </w:r>
      </w:hyperlink>
      <w:r w:rsidRPr="00D7512A">
        <w:rPr>
          <w:sz w:val="28"/>
          <w:szCs w:val="28"/>
        </w:rPr>
        <w:t xml:space="preserve"> Администрации города Ханты-Мансийска от 08.07.2009 N 510 "Об утверждении Положения о стандартах качества предоставления муниципальных услуг города Ханты-Мансийска", постановления Администрации города Ханты-Мансийска 07.03.2014 № 152 «Об утверждении Перечня муниципальных услуг (работ) города Ханты-Мансийска", </w:t>
      </w:r>
      <w:r w:rsidR="005055B1">
        <w:rPr>
          <w:sz w:val="28"/>
          <w:szCs w:val="28"/>
        </w:rPr>
        <w:t xml:space="preserve">в целях повышения качества оказания муниципальных услуг, </w:t>
      </w:r>
      <w:r w:rsidRPr="00D7512A">
        <w:rPr>
          <w:sz w:val="28"/>
          <w:szCs w:val="28"/>
        </w:rPr>
        <w:t>руководствуясь статьей 71 Устава города Ханты-Мансийска:</w:t>
      </w:r>
      <w:proofErr w:type="gramEnd"/>
    </w:p>
    <w:p w:rsidR="005055B1" w:rsidRDefault="004E762D" w:rsidP="005055B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7512A">
        <w:rPr>
          <w:sz w:val="28"/>
          <w:szCs w:val="28"/>
        </w:rPr>
        <w:t>Внести в постановление Администрации города Ханты-Мансийска от 12.07.2013 №</w:t>
      </w:r>
      <w:r w:rsidR="009A29EF" w:rsidRPr="00D7512A">
        <w:rPr>
          <w:sz w:val="28"/>
          <w:szCs w:val="28"/>
        </w:rPr>
        <w:t xml:space="preserve"> </w:t>
      </w:r>
      <w:r w:rsidRPr="00D7512A">
        <w:rPr>
          <w:sz w:val="28"/>
          <w:szCs w:val="28"/>
        </w:rPr>
        <w:t xml:space="preserve">804 </w:t>
      </w:r>
      <w:r w:rsidR="00705851">
        <w:rPr>
          <w:sz w:val="28"/>
          <w:szCs w:val="28"/>
        </w:rPr>
        <w:t>«</w:t>
      </w:r>
      <w:r w:rsidRPr="00D7512A">
        <w:rPr>
          <w:sz w:val="28"/>
          <w:szCs w:val="28"/>
        </w:rPr>
        <w:t xml:space="preserve">Об утверждении стандарта качества оказания муниципальной услуги «Организация мероприятий в сфере социально-экономического развития муниципального образования город Ханты-Мансийск» </w:t>
      </w:r>
      <w:r w:rsidR="005055B1">
        <w:rPr>
          <w:sz w:val="28"/>
          <w:szCs w:val="28"/>
        </w:rPr>
        <w:t>(далее - постановление)</w:t>
      </w:r>
      <w:r w:rsidR="005055B1" w:rsidRPr="00F81475">
        <w:rPr>
          <w:sz w:val="28"/>
          <w:szCs w:val="28"/>
        </w:rPr>
        <w:t xml:space="preserve"> следующие изменения:</w:t>
      </w:r>
    </w:p>
    <w:p w:rsidR="005055B1" w:rsidRDefault="005055B1" w:rsidP="005055B1">
      <w:pPr>
        <w:pStyle w:val="a8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AB7">
        <w:rPr>
          <w:sz w:val="28"/>
          <w:szCs w:val="28"/>
        </w:rPr>
        <w:t>В констатирующей части постановления слова «от 16.04.2013 №386» заменить словами «от 07.03.2014 № 152».</w:t>
      </w:r>
    </w:p>
    <w:p w:rsidR="005055B1" w:rsidRDefault="005055B1" w:rsidP="005055B1">
      <w:pPr>
        <w:pStyle w:val="a8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Pr="00D51AB7">
        <w:rPr>
          <w:sz w:val="28"/>
          <w:szCs w:val="28"/>
        </w:rPr>
        <w:t>нкт</w:t>
      </w:r>
      <w:r>
        <w:rPr>
          <w:sz w:val="28"/>
          <w:szCs w:val="28"/>
        </w:rPr>
        <w:t xml:space="preserve"> 2 постановления изложить в новой редакции: </w:t>
      </w:r>
    </w:p>
    <w:p w:rsidR="005055B1" w:rsidRDefault="005055B1" w:rsidP="005055B1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344E93">
        <w:rPr>
          <w:sz w:val="28"/>
          <w:szCs w:val="28"/>
        </w:rPr>
        <w:t xml:space="preserve">Исполняющему обязанности директора муниципального бюджетного учреждения "Управление по развитию туризма и внешних связей" </w:t>
      </w:r>
      <w:proofErr w:type="spellStart"/>
      <w:r w:rsidRPr="00344E93">
        <w:rPr>
          <w:sz w:val="28"/>
          <w:szCs w:val="28"/>
        </w:rPr>
        <w:t>О.О.Лунгите</w:t>
      </w:r>
      <w:proofErr w:type="spellEnd"/>
      <w:r w:rsidRPr="00344E93">
        <w:rPr>
          <w:sz w:val="28"/>
          <w:szCs w:val="28"/>
        </w:rPr>
        <w:t xml:space="preserve"> обеспечить оказание муниципальной услуги в соответствии с утвержденным </w:t>
      </w:r>
      <w:hyperlink r:id="rId9" w:history="1">
        <w:r w:rsidRPr="00344E93">
          <w:rPr>
            <w:sz w:val="28"/>
            <w:szCs w:val="28"/>
          </w:rPr>
          <w:t>Стандартом</w:t>
        </w:r>
      </w:hyperlink>
      <w:r>
        <w:rPr>
          <w:sz w:val="28"/>
          <w:szCs w:val="28"/>
        </w:rPr>
        <w:t>».</w:t>
      </w:r>
    </w:p>
    <w:p w:rsidR="005055B1" w:rsidRDefault="005055B1" w:rsidP="005055B1">
      <w:pPr>
        <w:pStyle w:val="a8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Pr="00D51AB7">
        <w:rPr>
          <w:sz w:val="28"/>
          <w:szCs w:val="28"/>
        </w:rPr>
        <w:t>нкт</w:t>
      </w:r>
      <w:r>
        <w:rPr>
          <w:sz w:val="28"/>
          <w:szCs w:val="28"/>
        </w:rPr>
        <w:t xml:space="preserve"> 3 постановления изложить в новой редакции: </w:t>
      </w:r>
    </w:p>
    <w:p w:rsidR="005055B1" w:rsidRDefault="005055B1" w:rsidP="005055B1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344E93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</w:t>
      </w:r>
      <w:proofErr w:type="gramStart"/>
      <w:r w:rsidRPr="00344E93"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 года».</w:t>
      </w:r>
    </w:p>
    <w:p w:rsidR="005055B1" w:rsidRDefault="005055B1" w:rsidP="005055B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2D6D">
        <w:rPr>
          <w:sz w:val="28"/>
          <w:szCs w:val="28"/>
        </w:rPr>
        <w:t>риложение к постановлению</w:t>
      </w:r>
      <w:r>
        <w:rPr>
          <w:sz w:val="28"/>
          <w:szCs w:val="28"/>
        </w:rPr>
        <w:t xml:space="preserve"> и</w:t>
      </w:r>
      <w:r w:rsidRPr="00373C79">
        <w:rPr>
          <w:sz w:val="28"/>
          <w:szCs w:val="28"/>
        </w:rPr>
        <w:t>зложить в новой редакции согласно приложению к настоящему постановлению</w:t>
      </w:r>
      <w:r w:rsidRPr="00C82D6D">
        <w:rPr>
          <w:sz w:val="28"/>
          <w:szCs w:val="28"/>
        </w:rPr>
        <w:t>.</w:t>
      </w:r>
    </w:p>
    <w:p w:rsidR="005055B1" w:rsidRPr="00846918" w:rsidRDefault="005055B1" w:rsidP="005055B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69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46918">
        <w:rPr>
          <w:sz w:val="28"/>
          <w:szCs w:val="28"/>
        </w:rPr>
        <w:t>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846918">
        <w:rPr>
          <w:sz w:val="28"/>
          <w:szCs w:val="28"/>
        </w:rPr>
        <w:t xml:space="preserve"> </w:t>
      </w:r>
    </w:p>
    <w:p w:rsidR="005055B1" w:rsidRDefault="005055B1" w:rsidP="005055B1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055B1" w:rsidRPr="00D7512A" w:rsidRDefault="005055B1" w:rsidP="00505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12A">
        <w:rPr>
          <w:sz w:val="28"/>
          <w:szCs w:val="28"/>
        </w:rPr>
        <w:t>Глава Администрации</w:t>
      </w:r>
    </w:p>
    <w:p w:rsidR="005055B1" w:rsidRDefault="005055B1" w:rsidP="005055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12A">
        <w:rPr>
          <w:sz w:val="28"/>
          <w:szCs w:val="28"/>
        </w:rPr>
        <w:tab/>
      </w:r>
      <w:r w:rsidRPr="00D7512A">
        <w:rPr>
          <w:sz w:val="28"/>
          <w:szCs w:val="28"/>
        </w:rPr>
        <w:tab/>
      </w:r>
      <w:r w:rsidRPr="00D7512A">
        <w:rPr>
          <w:sz w:val="28"/>
          <w:szCs w:val="28"/>
        </w:rPr>
        <w:tab/>
      </w:r>
      <w:r w:rsidRPr="00D7512A">
        <w:rPr>
          <w:sz w:val="28"/>
          <w:szCs w:val="28"/>
        </w:rPr>
        <w:tab/>
      </w:r>
      <w:r w:rsidRPr="00D7512A">
        <w:rPr>
          <w:sz w:val="28"/>
          <w:szCs w:val="28"/>
        </w:rPr>
        <w:tab/>
        <w:t xml:space="preserve">М.П. </w:t>
      </w:r>
      <w:proofErr w:type="spellStart"/>
      <w:r w:rsidRPr="00D7512A">
        <w:rPr>
          <w:sz w:val="28"/>
          <w:szCs w:val="28"/>
        </w:rPr>
        <w:t>Ряшин</w:t>
      </w:r>
      <w:proofErr w:type="spellEnd"/>
    </w:p>
    <w:p w:rsidR="005055B1" w:rsidRDefault="005055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077D" w:rsidRPr="00C82D6D" w:rsidRDefault="0083077D" w:rsidP="0083077D">
      <w:pPr>
        <w:autoSpaceDE w:val="0"/>
        <w:autoSpaceDN w:val="0"/>
        <w:adjustRightInd w:val="0"/>
        <w:jc w:val="right"/>
        <w:outlineLvl w:val="0"/>
      </w:pPr>
      <w:r w:rsidRPr="00C82D6D">
        <w:lastRenderedPageBreak/>
        <w:t>Приложение</w:t>
      </w:r>
    </w:p>
    <w:p w:rsidR="0083077D" w:rsidRPr="00C82D6D" w:rsidRDefault="0083077D" w:rsidP="0083077D">
      <w:pPr>
        <w:autoSpaceDE w:val="0"/>
        <w:autoSpaceDN w:val="0"/>
        <w:adjustRightInd w:val="0"/>
        <w:jc w:val="right"/>
      </w:pPr>
      <w:r w:rsidRPr="00C82D6D">
        <w:t xml:space="preserve">к постановлению Администрации </w:t>
      </w:r>
    </w:p>
    <w:p w:rsidR="0083077D" w:rsidRPr="00C82D6D" w:rsidRDefault="0083077D" w:rsidP="0083077D">
      <w:pPr>
        <w:tabs>
          <w:tab w:val="center" w:pos="5102"/>
          <w:tab w:val="right" w:pos="10205"/>
        </w:tabs>
        <w:autoSpaceDE w:val="0"/>
        <w:autoSpaceDN w:val="0"/>
        <w:adjustRightInd w:val="0"/>
        <w:jc w:val="right"/>
      </w:pPr>
      <w:r>
        <w:tab/>
      </w:r>
      <w:r w:rsidRPr="00C82D6D">
        <w:t>города  Ханты-Мансийска</w:t>
      </w:r>
    </w:p>
    <w:p w:rsidR="0083077D" w:rsidRPr="00C82D6D" w:rsidRDefault="0083077D" w:rsidP="0083077D">
      <w:pPr>
        <w:autoSpaceDE w:val="0"/>
        <w:autoSpaceDN w:val="0"/>
        <w:adjustRightInd w:val="0"/>
        <w:jc w:val="right"/>
      </w:pPr>
      <w:r w:rsidRPr="00C82D6D">
        <w:t>от __.__.____ № _</w:t>
      </w:r>
      <w:r>
        <w:t>_____</w:t>
      </w:r>
      <w:r w:rsidRPr="00C82D6D">
        <w:t>__</w:t>
      </w:r>
    </w:p>
    <w:p w:rsidR="0083077D" w:rsidRDefault="0083077D" w:rsidP="008307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Стандарт</w:t>
      </w:r>
    </w:p>
    <w:p w:rsidR="0083077D" w:rsidRPr="0083077D" w:rsidRDefault="0083077D" w:rsidP="008307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качества оказания муниципальной услуги</w:t>
      </w:r>
    </w:p>
    <w:p w:rsidR="0083077D" w:rsidRPr="0083077D" w:rsidRDefault="0083077D" w:rsidP="008307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«Организация мероприятий в сфере социально-экономического развития муниципального образования города Ханты-Мансийска» (далее – стандарт)</w:t>
      </w:r>
    </w:p>
    <w:p w:rsidR="0083077D" w:rsidRPr="0083077D" w:rsidRDefault="0083077D" w:rsidP="008307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77D" w:rsidRPr="0083077D" w:rsidRDefault="0083077D" w:rsidP="0083077D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Общие положения</w:t>
      </w:r>
    </w:p>
    <w:p w:rsidR="0083077D" w:rsidRPr="0083077D" w:rsidRDefault="0083077D" w:rsidP="0083077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Субъекты, в отношении которых применяется стандарт</w:t>
      </w:r>
    </w:p>
    <w:p w:rsidR="0083077D" w:rsidRPr="0083077D" w:rsidRDefault="0083077D" w:rsidP="0083077D">
      <w:pPr>
        <w:numPr>
          <w:ilvl w:val="1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83077D">
        <w:rPr>
          <w:sz w:val="28"/>
          <w:szCs w:val="28"/>
        </w:rPr>
        <w:t xml:space="preserve">Стандарт устанавливает общие требования к  муниципальной услуге «Организация мероприятий в сфере социально-экономического развития муниципального образования города Ханты-Мансийска» (далее - Муниципальная услуга), оказываемой физическим и юридическим лицам -  </w:t>
      </w:r>
      <w:r w:rsidRPr="0083077D">
        <w:rPr>
          <w:color w:val="000000"/>
          <w:sz w:val="28"/>
          <w:szCs w:val="28"/>
          <w:shd w:val="clear" w:color="auto" w:fill="FFFFFF"/>
        </w:rPr>
        <w:t>зарегистрированным участникам мероприятия – заседания, форума, конференции, съезда, конгресса, собрания, практикума, семинара,  симпозиума, презентации или  выставки-ярмарки</w:t>
      </w:r>
      <w:r w:rsidRPr="0083077D">
        <w:rPr>
          <w:sz w:val="28"/>
          <w:szCs w:val="28"/>
        </w:rPr>
        <w:t xml:space="preserve"> Муниципальным бюджетным учреждением</w:t>
      </w:r>
      <w:r w:rsidRPr="0083077D">
        <w:rPr>
          <w:color w:val="FF0000"/>
          <w:sz w:val="28"/>
          <w:szCs w:val="28"/>
        </w:rPr>
        <w:t xml:space="preserve"> </w:t>
      </w:r>
      <w:r w:rsidRPr="0083077D">
        <w:rPr>
          <w:sz w:val="28"/>
          <w:szCs w:val="28"/>
        </w:rPr>
        <w:t>«Управление по развитию туризма и внешних связей» (далее - Учреждение), расположенным по адресу: 628011, Тюменская область, Ханты-Мансийский автономный</w:t>
      </w:r>
      <w:proofErr w:type="gramEnd"/>
      <w:r w:rsidRPr="0083077D">
        <w:rPr>
          <w:sz w:val="28"/>
          <w:szCs w:val="28"/>
        </w:rPr>
        <w:t xml:space="preserve"> округ-Югра, город Ханты-Мансийск, </w:t>
      </w:r>
      <w:proofErr w:type="spellStart"/>
      <w:r w:rsidRPr="0083077D">
        <w:rPr>
          <w:sz w:val="28"/>
          <w:szCs w:val="28"/>
        </w:rPr>
        <w:t>ул</w:t>
      </w:r>
      <w:proofErr w:type="gramStart"/>
      <w:r w:rsidRPr="0083077D">
        <w:rPr>
          <w:sz w:val="28"/>
          <w:szCs w:val="28"/>
        </w:rPr>
        <w:t>.Д</w:t>
      </w:r>
      <w:proofErr w:type="gramEnd"/>
      <w:r w:rsidRPr="0083077D">
        <w:rPr>
          <w:sz w:val="28"/>
          <w:szCs w:val="28"/>
        </w:rPr>
        <w:t>зержинского</w:t>
      </w:r>
      <w:proofErr w:type="spellEnd"/>
      <w:r w:rsidRPr="0083077D">
        <w:rPr>
          <w:sz w:val="28"/>
          <w:szCs w:val="28"/>
        </w:rPr>
        <w:t>, д. 6, тел.: 8 (3467) 35-23-12.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II.</w:t>
      </w:r>
      <w:r w:rsidRPr="0083077D">
        <w:rPr>
          <w:sz w:val="28"/>
          <w:szCs w:val="28"/>
        </w:rPr>
        <w:t xml:space="preserve"> </w:t>
      </w:r>
      <w:r w:rsidRPr="0083077D">
        <w:rPr>
          <w:b/>
          <w:sz w:val="28"/>
          <w:szCs w:val="28"/>
        </w:rPr>
        <w:t>Правовые акты,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83077D">
        <w:rPr>
          <w:b/>
          <w:sz w:val="28"/>
          <w:szCs w:val="28"/>
        </w:rPr>
        <w:t>регулирующие оказание Муниципальной услуги</w:t>
      </w:r>
      <w:proofErr w:type="gramEnd"/>
    </w:p>
    <w:p w:rsidR="0083077D" w:rsidRPr="0083077D" w:rsidRDefault="0083077D" w:rsidP="0083077D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 </w:t>
      </w:r>
      <w:hyperlink r:id="rId10" w:history="1">
        <w:r w:rsidRPr="0083077D">
          <w:rPr>
            <w:sz w:val="28"/>
            <w:szCs w:val="28"/>
          </w:rPr>
          <w:t>Конституция</w:t>
        </w:r>
      </w:hyperlink>
      <w:r w:rsidRPr="0083077D">
        <w:rPr>
          <w:sz w:val="28"/>
          <w:szCs w:val="28"/>
        </w:rPr>
        <w:t xml:space="preserve"> Российской Федерации. </w:t>
      </w:r>
    </w:p>
    <w:p w:rsidR="0083077D" w:rsidRPr="008C08E0" w:rsidRDefault="0083077D" w:rsidP="0083077D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Федеральный </w:t>
      </w:r>
      <w:hyperlink r:id="rId11" w:history="1">
        <w:r w:rsidRPr="008C08E0">
          <w:rPr>
            <w:sz w:val="28"/>
            <w:szCs w:val="28"/>
          </w:rPr>
          <w:t>закон</w:t>
        </w:r>
      </w:hyperlink>
      <w:r w:rsidRPr="008C08E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3077D" w:rsidRPr="008C08E0" w:rsidRDefault="0083077D" w:rsidP="0083077D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12" w:history="1">
        <w:r w:rsidRPr="008C08E0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города Ханты-Мансийска, п</w:t>
      </w:r>
      <w:r w:rsidRPr="00E87DA2">
        <w:rPr>
          <w:sz w:val="28"/>
          <w:szCs w:val="28"/>
        </w:rPr>
        <w:t xml:space="preserve">ринят </w:t>
      </w:r>
      <w:r>
        <w:rPr>
          <w:sz w:val="28"/>
          <w:szCs w:val="28"/>
        </w:rPr>
        <w:t>р</w:t>
      </w:r>
      <w:r w:rsidRPr="00E87DA2">
        <w:rPr>
          <w:sz w:val="28"/>
          <w:szCs w:val="28"/>
        </w:rPr>
        <w:t>ешением Думы города Ханты-Мансийска</w:t>
      </w:r>
      <w:r>
        <w:rPr>
          <w:sz w:val="28"/>
          <w:szCs w:val="28"/>
        </w:rPr>
        <w:t xml:space="preserve"> </w:t>
      </w:r>
      <w:r w:rsidRPr="00E87DA2">
        <w:rPr>
          <w:sz w:val="28"/>
          <w:szCs w:val="28"/>
        </w:rPr>
        <w:t>от 11 марта 2011 года № 1169</w:t>
      </w:r>
      <w:r>
        <w:rPr>
          <w:sz w:val="28"/>
          <w:szCs w:val="28"/>
        </w:rPr>
        <w:t>.</w:t>
      </w:r>
    </w:p>
    <w:p w:rsidR="0083077D" w:rsidRPr="008C08E0" w:rsidRDefault="0083077D" w:rsidP="0083077D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 Постановление Администрации города Ханты-Мансийска от </w:t>
      </w:r>
      <w:r w:rsidRPr="00514BCD">
        <w:rPr>
          <w:sz w:val="28"/>
          <w:szCs w:val="28"/>
        </w:rPr>
        <w:t>07.03.2014 № 152</w:t>
      </w:r>
      <w:r w:rsidRPr="008C08E0">
        <w:rPr>
          <w:sz w:val="28"/>
          <w:szCs w:val="28"/>
        </w:rPr>
        <w:t xml:space="preserve"> «Об утверждении Перечня муниципальных услуг (работ) города Ханты-Мансийска».</w:t>
      </w:r>
    </w:p>
    <w:p w:rsidR="0083077D" w:rsidRPr="008C08E0" w:rsidRDefault="0083077D" w:rsidP="0083077D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 Распоряжение Администрации города Ханты-Мансийска от 24.12.2012  №386-р «О создании муниципального бюджетного учреждения «Управление по развитию туризма и внешних связей».</w:t>
      </w:r>
    </w:p>
    <w:p w:rsidR="0083077D" w:rsidRPr="008C08E0" w:rsidRDefault="0083077D" w:rsidP="0083077D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Иные  правовые акты Российской Федерации, Ханты-Мансийского автономного округа - Югры, муниципального образования город Ханты-Мансийск.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77D" w:rsidRPr="0083077D" w:rsidRDefault="0083077D" w:rsidP="0083077D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center"/>
        <w:outlineLvl w:val="1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Порядок получения доступа к Муниципальной услуге</w:t>
      </w:r>
    </w:p>
    <w:p w:rsidR="0083077D" w:rsidRPr="0083077D" w:rsidRDefault="0083077D" w:rsidP="0083077D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83077D">
        <w:rPr>
          <w:sz w:val="28"/>
          <w:szCs w:val="28"/>
        </w:rPr>
        <w:t xml:space="preserve">Муниципальная услуга оказывается юридическим и физическим лицам - </w:t>
      </w:r>
      <w:r w:rsidRPr="0083077D">
        <w:rPr>
          <w:color w:val="000000"/>
          <w:sz w:val="28"/>
          <w:szCs w:val="28"/>
          <w:shd w:val="clear" w:color="auto" w:fill="FFFFFF"/>
        </w:rPr>
        <w:t>зарегистрированным участникам</w:t>
      </w:r>
      <w:r w:rsidRPr="0083077D">
        <w:rPr>
          <w:sz w:val="28"/>
          <w:szCs w:val="28"/>
        </w:rPr>
        <w:t xml:space="preserve">  мероприятия: </w:t>
      </w:r>
      <w:r w:rsidRPr="0083077D">
        <w:rPr>
          <w:color w:val="000000"/>
          <w:sz w:val="28"/>
          <w:szCs w:val="28"/>
          <w:shd w:val="clear" w:color="auto" w:fill="FFFFFF"/>
        </w:rPr>
        <w:t xml:space="preserve">заседания, форума, </w:t>
      </w:r>
      <w:r w:rsidRPr="0083077D">
        <w:rPr>
          <w:color w:val="000000"/>
          <w:sz w:val="28"/>
          <w:szCs w:val="28"/>
          <w:shd w:val="clear" w:color="auto" w:fill="FFFFFF"/>
        </w:rPr>
        <w:lastRenderedPageBreak/>
        <w:t>конференции, съезда, конгресса, собрания, практикума, семинара,  симпозиума,  презентации или  выставки-ярмарки</w:t>
      </w:r>
      <w:r w:rsidRPr="0083077D">
        <w:rPr>
          <w:sz w:val="28"/>
          <w:szCs w:val="28"/>
        </w:rPr>
        <w:t xml:space="preserve"> (далее - Потребители).</w:t>
      </w:r>
      <w:proofErr w:type="gramEnd"/>
    </w:p>
    <w:p w:rsidR="0083077D" w:rsidRPr="0083077D" w:rsidRDefault="0083077D" w:rsidP="0083077D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Муниципальная услуга, </w:t>
      </w:r>
      <w:r w:rsidR="004028AC" w:rsidRPr="0083077D">
        <w:rPr>
          <w:sz w:val="28"/>
          <w:szCs w:val="28"/>
        </w:rPr>
        <w:t xml:space="preserve">оказывается </w:t>
      </w:r>
      <w:r w:rsidRPr="0083077D">
        <w:rPr>
          <w:sz w:val="28"/>
          <w:szCs w:val="28"/>
        </w:rPr>
        <w:t xml:space="preserve">в соответствии с муниципальным заданием, оказывается на безвозмездной основе. В </w:t>
      </w:r>
      <w:proofErr w:type="gramStart"/>
      <w:r w:rsidRPr="0083077D">
        <w:rPr>
          <w:sz w:val="28"/>
          <w:szCs w:val="28"/>
        </w:rPr>
        <w:t>случаях</w:t>
      </w:r>
      <w:proofErr w:type="gramEnd"/>
      <w:r w:rsidRPr="0083077D">
        <w:rPr>
          <w:sz w:val="28"/>
          <w:szCs w:val="28"/>
        </w:rPr>
        <w:t>, предусмотренных действующим законодательством, муниципальными правовыми актами  Учреждение оказывает услуги с частичной и (или) полной оплатой по ценам (тарифам), установленным Учреждением.</w:t>
      </w:r>
    </w:p>
    <w:p w:rsidR="0083077D" w:rsidRPr="0083077D" w:rsidRDefault="0083077D" w:rsidP="0083077D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Основанием для </w:t>
      </w:r>
      <w:r w:rsidR="004028AC">
        <w:rPr>
          <w:sz w:val="28"/>
          <w:szCs w:val="28"/>
        </w:rPr>
        <w:t>оказания</w:t>
      </w:r>
      <w:r w:rsidRPr="0083077D">
        <w:rPr>
          <w:sz w:val="28"/>
          <w:szCs w:val="28"/>
        </w:rPr>
        <w:t xml:space="preserve"> Муниципальной услуги  является поручение или информационное письмо от Администрации города Ханты-Мансийска о проведении мероприятия (визита) с участием делегаций субъектов Российской Федерации или зарубежных стран.</w:t>
      </w:r>
    </w:p>
    <w:p w:rsidR="0083077D" w:rsidRPr="0083077D" w:rsidRDefault="000D7F19" w:rsidP="0083077D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Style w:val="TextNPA"/>
          <w:rFonts w:ascii="Times New Roman" w:hAnsi="Times New Roman"/>
          <w:sz w:val="28"/>
          <w:szCs w:val="28"/>
        </w:rPr>
        <w:t>целях</w:t>
      </w:r>
      <w:proofErr w:type="gramEnd"/>
      <w:r w:rsidR="0083077D" w:rsidRPr="0083077D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>получения</w:t>
      </w:r>
      <w:r w:rsidR="0083077D" w:rsidRPr="0083077D">
        <w:rPr>
          <w:rStyle w:val="TextNPA"/>
          <w:rFonts w:ascii="Times New Roman" w:hAnsi="Times New Roman"/>
          <w:sz w:val="28"/>
          <w:szCs w:val="28"/>
        </w:rPr>
        <w:t xml:space="preserve"> Муниципальной услуги, Потребителям необходимо совершить следующие действия: 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rStyle w:val="TextNPA"/>
          <w:rFonts w:ascii="Times New Roman" w:hAnsi="Times New Roman"/>
          <w:sz w:val="28"/>
          <w:szCs w:val="28"/>
        </w:rPr>
        <w:t xml:space="preserve">направить в адрес </w:t>
      </w:r>
      <w:r w:rsidRPr="0083077D">
        <w:rPr>
          <w:sz w:val="28"/>
          <w:szCs w:val="28"/>
        </w:rPr>
        <w:t>Администрации города Ханты-Мансийска</w:t>
      </w:r>
      <w:r w:rsidRPr="0083077D">
        <w:rPr>
          <w:rStyle w:val="TextNPA"/>
          <w:rFonts w:ascii="Times New Roman" w:hAnsi="Times New Roman"/>
          <w:sz w:val="28"/>
          <w:szCs w:val="28"/>
        </w:rPr>
        <w:t xml:space="preserve"> или Учреждения официальное письмо с запросом на организацию и проведение мероприятия: </w:t>
      </w:r>
      <w:r w:rsidRPr="0083077D">
        <w:rPr>
          <w:sz w:val="28"/>
          <w:szCs w:val="28"/>
        </w:rPr>
        <w:t xml:space="preserve">встречи делегации,  рабочего или официального заседания, форума, конференции, съезда, конгресса, собрания, практикума, семинара, специализированного симпозиума, презентаций, выставки-ярмарки на территории города Ханты-Мансийска; 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направить в адрес Учреждения заявку с указанием сведений о формате мероприятия, сроках его проведения, количестве участников, необходимом оборудовании для проведения мероприятия;</w:t>
      </w:r>
    </w:p>
    <w:p w:rsidR="0083077D" w:rsidRPr="0083077D" w:rsidRDefault="0083077D" w:rsidP="0083077D">
      <w:pPr>
        <w:ind w:firstLine="540"/>
        <w:jc w:val="both"/>
        <w:rPr>
          <w:rStyle w:val="TextNPA"/>
          <w:rFonts w:ascii="Times New Roman" w:hAnsi="Times New Roman"/>
          <w:sz w:val="28"/>
          <w:szCs w:val="28"/>
        </w:rPr>
      </w:pPr>
      <w:r w:rsidRPr="0083077D">
        <w:rPr>
          <w:sz w:val="28"/>
          <w:szCs w:val="28"/>
        </w:rPr>
        <w:t xml:space="preserve">заключить </w:t>
      </w:r>
      <w:r w:rsidR="000D7F19">
        <w:rPr>
          <w:sz w:val="28"/>
          <w:szCs w:val="28"/>
        </w:rPr>
        <w:t>контракт</w:t>
      </w:r>
      <w:r w:rsidRPr="0083077D">
        <w:rPr>
          <w:sz w:val="28"/>
          <w:szCs w:val="28"/>
        </w:rPr>
        <w:t xml:space="preserve"> на оказание Муниципальной услуги с Учреждением.</w:t>
      </w:r>
    </w:p>
    <w:p w:rsidR="0083077D" w:rsidRPr="0083077D" w:rsidRDefault="0083077D" w:rsidP="0083077D">
      <w:pPr>
        <w:pStyle w:val="a3"/>
        <w:numPr>
          <w:ilvl w:val="1"/>
          <w:numId w:val="2"/>
        </w:numPr>
        <w:ind w:left="0" w:firstLine="540"/>
        <w:jc w:val="both"/>
        <w:rPr>
          <w:rStyle w:val="TextNPA"/>
          <w:rFonts w:ascii="Times New Roman" w:hAnsi="Times New Roman"/>
          <w:sz w:val="28"/>
          <w:szCs w:val="28"/>
        </w:rPr>
      </w:pPr>
      <w:r w:rsidRPr="0083077D">
        <w:rPr>
          <w:rStyle w:val="TextNPA"/>
          <w:rFonts w:ascii="Times New Roman" w:hAnsi="Times New Roman"/>
          <w:sz w:val="28"/>
          <w:szCs w:val="28"/>
        </w:rPr>
        <w:t>Потребителю может быть отказано в получении Муниципальной услуги в случаях:</w:t>
      </w:r>
    </w:p>
    <w:p w:rsidR="0083077D" w:rsidRPr="0083077D" w:rsidRDefault="0083077D" w:rsidP="0083077D">
      <w:pPr>
        <w:pStyle w:val="a3"/>
        <w:ind w:firstLine="540"/>
        <w:jc w:val="both"/>
        <w:rPr>
          <w:rStyle w:val="TextNPA"/>
          <w:rFonts w:ascii="Times New Roman" w:hAnsi="Times New Roman"/>
          <w:sz w:val="28"/>
          <w:szCs w:val="28"/>
        </w:rPr>
      </w:pPr>
      <w:r w:rsidRPr="0083077D">
        <w:rPr>
          <w:rStyle w:val="TextNPA"/>
          <w:rFonts w:ascii="Times New Roman" w:hAnsi="Times New Roman"/>
          <w:sz w:val="28"/>
          <w:szCs w:val="28"/>
        </w:rPr>
        <w:t>отсутстви</w:t>
      </w:r>
      <w:r w:rsidR="000D7F19">
        <w:rPr>
          <w:rStyle w:val="TextNPA"/>
          <w:rFonts w:ascii="Times New Roman" w:hAnsi="Times New Roman"/>
          <w:sz w:val="28"/>
          <w:szCs w:val="28"/>
        </w:rPr>
        <w:t>е</w:t>
      </w:r>
      <w:r w:rsidRPr="0083077D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0D7F19">
        <w:rPr>
          <w:rStyle w:val="TextNPA"/>
          <w:rFonts w:ascii="Times New Roman" w:hAnsi="Times New Roman"/>
          <w:sz w:val="28"/>
          <w:szCs w:val="28"/>
        </w:rPr>
        <w:t>контракта</w:t>
      </w:r>
      <w:r w:rsidRPr="0083077D">
        <w:rPr>
          <w:rStyle w:val="TextNPA"/>
          <w:rFonts w:ascii="Times New Roman" w:hAnsi="Times New Roman"/>
          <w:sz w:val="28"/>
          <w:szCs w:val="28"/>
        </w:rPr>
        <w:t>, дающего право на получение Муниципальной услуги;</w:t>
      </w:r>
    </w:p>
    <w:p w:rsidR="0083077D" w:rsidRPr="0083077D" w:rsidRDefault="0083077D" w:rsidP="0083077D">
      <w:pPr>
        <w:pStyle w:val="a3"/>
        <w:ind w:firstLine="540"/>
        <w:jc w:val="both"/>
        <w:rPr>
          <w:rStyle w:val="TextNPA"/>
          <w:rFonts w:ascii="Times New Roman" w:hAnsi="Times New Roman"/>
          <w:sz w:val="28"/>
          <w:szCs w:val="28"/>
        </w:rPr>
      </w:pPr>
      <w:r w:rsidRPr="0083077D">
        <w:rPr>
          <w:rStyle w:val="TextNPA"/>
          <w:rFonts w:ascii="Times New Roman" w:hAnsi="Times New Roman"/>
          <w:sz w:val="28"/>
          <w:szCs w:val="28"/>
        </w:rPr>
        <w:t>обращени</w:t>
      </w:r>
      <w:r w:rsidR="000D7F19">
        <w:rPr>
          <w:rStyle w:val="TextNPA"/>
          <w:rFonts w:ascii="Times New Roman" w:hAnsi="Times New Roman"/>
          <w:sz w:val="28"/>
          <w:szCs w:val="28"/>
        </w:rPr>
        <w:t>е</w:t>
      </w:r>
      <w:r w:rsidRPr="0083077D">
        <w:rPr>
          <w:rStyle w:val="TextNPA"/>
          <w:rFonts w:ascii="Times New Roman" w:hAnsi="Times New Roman"/>
          <w:sz w:val="28"/>
          <w:szCs w:val="28"/>
        </w:rPr>
        <w:t xml:space="preserve"> за получением Муниципальной услуги было направлено   менее чем за две недели до сроков проведения мероприятия.</w:t>
      </w:r>
    </w:p>
    <w:p w:rsidR="0083077D" w:rsidRPr="0083077D" w:rsidRDefault="0083077D" w:rsidP="0083077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83077D">
        <w:rPr>
          <w:rStyle w:val="TextNPA"/>
          <w:rFonts w:ascii="Times New Roman" w:hAnsi="Times New Roman"/>
          <w:sz w:val="28"/>
          <w:szCs w:val="28"/>
        </w:rPr>
        <w:t>Отказ в предоставлении доступа к Муниципальной услуге по иным основаниям не допускае</w:t>
      </w:r>
      <w:r w:rsidRPr="0083077D">
        <w:rPr>
          <w:rStyle w:val="TextNPA"/>
          <w:rFonts w:ascii="Times New Roman" w:hAnsi="Times New Roman"/>
          <w:sz w:val="28"/>
          <w:szCs w:val="28"/>
        </w:rPr>
        <w:t>т</w:t>
      </w:r>
      <w:r w:rsidRPr="0083077D">
        <w:rPr>
          <w:rStyle w:val="TextNPA"/>
          <w:rFonts w:ascii="Times New Roman" w:hAnsi="Times New Roman"/>
          <w:sz w:val="28"/>
          <w:szCs w:val="28"/>
        </w:rPr>
        <w:t>ся.</w:t>
      </w:r>
    </w:p>
    <w:p w:rsidR="0083077D" w:rsidRPr="0083077D" w:rsidRDefault="0083077D" w:rsidP="0083077D">
      <w:pPr>
        <w:numPr>
          <w:ilvl w:val="1"/>
          <w:numId w:val="2"/>
        </w:numPr>
        <w:tabs>
          <w:tab w:val="left" w:pos="120"/>
        </w:tabs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Конечным результатом </w:t>
      </w:r>
      <w:r w:rsidR="000D7F19">
        <w:rPr>
          <w:sz w:val="28"/>
          <w:szCs w:val="28"/>
        </w:rPr>
        <w:t>оказания</w:t>
      </w:r>
      <w:r w:rsidRPr="0083077D">
        <w:rPr>
          <w:sz w:val="28"/>
          <w:szCs w:val="28"/>
        </w:rPr>
        <w:t xml:space="preserve"> Муниципальной услуги является проведение на должном уровне мероприятия: встречи делегации,  рабочего и официального заседания, форума, конференции, семинара, специализированного симпозиума, презентации, выставки-ярмарки на территории города Ханты-Мансийска</w:t>
      </w:r>
      <w:r w:rsidRPr="0083077D">
        <w:rPr>
          <w:b/>
          <w:sz w:val="28"/>
          <w:szCs w:val="28"/>
        </w:rPr>
        <w:t>.</w:t>
      </w:r>
    </w:p>
    <w:p w:rsidR="0083077D" w:rsidRPr="0083077D" w:rsidRDefault="0083077D" w:rsidP="0083077D">
      <w:pPr>
        <w:numPr>
          <w:ilvl w:val="1"/>
          <w:numId w:val="2"/>
        </w:numPr>
        <w:tabs>
          <w:tab w:val="left" w:pos="120"/>
        </w:tabs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Потребители имеют право на неоднократное обращение за получением Муниципальной услуги.</w:t>
      </w:r>
    </w:p>
    <w:p w:rsidR="0083077D" w:rsidRPr="0083077D" w:rsidRDefault="0083077D" w:rsidP="0083077D">
      <w:pPr>
        <w:numPr>
          <w:ilvl w:val="1"/>
          <w:numId w:val="2"/>
        </w:numPr>
        <w:tabs>
          <w:tab w:val="left" w:pos="120"/>
        </w:tabs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Информацию о порядке приобретения Муниципальной услуги заинтересованные лица могут получить:</w:t>
      </w:r>
    </w:p>
    <w:p w:rsidR="0083077D" w:rsidRPr="0083077D" w:rsidRDefault="0083077D" w:rsidP="0083077D">
      <w:pPr>
        <w:tabs>
          <w:tab w:val="left" w:pos="120"/>
        </w:tabs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в устной форме в рамках личного обращения по адресу Учреждения: г. Ханты-Мансийск, ул. </w:t>
      </w:r>
      <w:proofErr w:type="gramStart"/>
      <w:r w:rsidR="000D7F19" w:rsidRPr="00514BCD">
        <w:rPr>
          <w:sz w:val="28"/>
          <w:szCs w:val="28"/>
        </w:rPr>
        <w:t>Пионерская</w:t>
      </w:r>
      <w:proofErr w:type="gramEnd"/>
      <w:r w:rsidR="000D7F19" w:rsidRPr="00514BCD">
        <w:rPr>
          <w:sz w:val="28"/>
          <w:szCs w:val="28"/>
        </w:rPr>
        <w:t xml:space="preserve"> д.46</w:t>
      </w:r>
      <w:r w:rsidRPr="0083077D">
        <w:rPr>
          <w:sz w:val="28"/>
          <w:szCs w:val="28"/>
        </w:rPr>
        <w:t>;</w:t>
      </w:r>
    </w:p>
    <w:p w:rsidR="0083077D" w:rsidRPr="0083077D" w:rsidRDefault="0083077D" w:rsidP="0083077D">
      <w:pPr>
        <w:tabs>
          <w:tab w:val="left" w:pos="120"/>
        </w:tabs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посредством телефонной связи у Учреждения по рабочим телефонам</w:t>
      </w:r>
      <w:r w:rsidR="000D7F19">
        <w:rPr>
          <w:sz w:val="28"/>
          <w:szCs w:val="28"/>
        </w:rPr>
        <w:t xml:space="preserve"> </w:t>
      </w:r>
      <w:r w:rsidR="000D7F19" w:rsidRPr="00514BCD">
        <w:rPr>
          <w:sz w:val="28"/>
          <w:szCs w:val="28"/>
        </w:rPr>
        <w:t>8 (3467) 352-335, 352-336, 352-341</w:t>
      </w:r>
      <w:r w:rsidRPr="0083077D">
        <w:rPr>
          <w:sz w:val="28"/>
          <w:szCs w:val="28"/>
        </w:rPr>
        <w:t>;</w:t>
      </w:r>
    </w:p>
    <w:p w:rsidR="0083077D" w:rsidRPr="0083077D" w:rsidRDefault="0083077D" w:rsidP="0083077D">
      <w:pPr>
        <w:tabs>
          <w:tab w:val="left" w:pos="120"/>
        </w:tabs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lastRenderedPageBreak/>
        <w:t>в письменном виде по факсимильной и Интернет связи</w:t>
      </w:r>
      <w:r w:rsidR="000D7F19">
        <w:rPr>
          <w:sz w:val="28"/>
          <w:szCs w:val="28"/>
        </w:rPr>
        <w:t xml:space="preserve"> </w:t>
      </w:r>
      <w:r w:rsidR="000D7F19" w:rsidRPr="00D7512A">
        <w:rPr>
          <w:sz w:val="28"/>
          <w:szCs w:val="28"/>
          <w:lang w:val="en-US"/>
        </w:rPr>
        <w:t>E</w:t>
      </w:r>
      <w:r w:rsidR="000D7F19" w:rsidRPr="00D7512A">
        <w:rPr>
          <w:sz w:val="28"/>
          <w:szCs w:val="28"/>
        </w:rPr>
        <w:t>-</w:t>
      </w:r>
      <w:r w:rsidR="000D7F19" w:rsidRPr="00D7512A">
        <w:rPr>
          <w:sz w:val="28"/>
          <w:szCs w:val="28"/>
          <w:lang w:val="en-US"/>
        </w:rPr>
        <w:t>mail</w:t>
      </w:r>
      <w:r w:rsidR="000D7F19" w:rsidRPr="00D7512A">
        <w:rPr>
          <w:sz w:val="28"/>
          <w:szCs w:val="28"/>
        </w:rPr>
        <w:t xml:space="preserve">: </w:t>
      </w:r>
      <w:hyperlink r:id="rId13" w:history="1">
        <w:r w:rsidR="000D7F19" w:rsidRPr="00D7512A">
          <w:rPr>
            <w:rStyle w:val="a7"/>
            <w:sz w:val="28"/>
            <w:szCs w:val="28"/>
          </w:rPr>
          <w:t>visit@admhmansy.ru</w:t>
        </w:r>
      </w:hyperlink>
      <w:r w:rsidRPr="0083077D">
        <w:rPr>
          <w:sz w:val="28"/>
          <w:szCs w:val="28"/>
        </w:rPr>
        <w:t>;</w:t>
      </w:r>
    </w:p>
    <w:p w:rsidR="0083077D" w:rsidRPr="0083077D" w:rsidRDefault="0083077D" w:rsidP="0083077D">
      <w:pPr>
        <w:tabs>
          <w:tab w:val="left" w:pos="120"/>
        </w:tabs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на официальном сайте Учреждения</w:t>
      </w:r>
      <w:r w:rsidR="000D7F19">
        <w:rPr>
          <w:sz w:val="28"/>
          <w:szCs w:val="28"/>
        </w:rPr>
        <w:t xml:space="preserve"> </w:t>
      </w:r>
      <w:hyperlink r:id="rId14" w:history="1">
        <w:r w:rsidR="000D7F19" w:rsidRPr="00D7512A">
          <w:rPr>
            <w:rStyle w:val="a7"/>
            <w:sz w:val="28"/>
            <w:szCs w:val="28"/>
            <w:lang w:val="en-US"/>
          </w:rPr>
          <w:t>www</w:t>
        </w:r>
        <w:r w:rsidR="000D7F19" w:rsidRPr="00D7512A">
          <w:rPr>
            <w:rStyle w:val="a7"/>
            <w:sz w:val="28"/>
            <w:szCs w:val="28"/>
          </w:rPr>
          <w:t>.</w:t>
        </w:r>
        <w:proofErr w:type="spellStart"/>
        <w:r w:rsidR="000D7F19" w:rsidRPr="00D7512A">
          <w:rPr>
            <w:rStyle w:val="a7"/>
            <w:sz w:val="28"/>
            <w:szCs w:val="28"/>
            <w:lang w:val="en-US"/>
          </w:rPr>
          <w:t>visithm</w:t>
        </w:r>
        <w:proofErr w:type="spellEnd"/>
        <w:r w:rsidR="000D7F19" w:rsidRPr="00D7512A">
          <w:rPr>
            <w:rStyle w:val="a7"/>
            <w:sz w:val="28"/>
            <w:szCs w:val="28"/>
          </w:rPr>
          <w:t>.</w:t>
        </w:r>
        <w:r w:rsidR="000D7F19" w:rsidRPr="00D7512A">
          <w:rPr>
            <w:rStyle w:val="a7"/>
            <w:sz w:val="28"/>
            <w:szCs w:val="28"/>
            <w:lang w:val="en-US"/>
          </w:rPr>
          <w:t>com</w:t>
        </w:r>
      </w:hyperlink>
      <w:r w:rsidRPr="0083077D">
        <w:rPr>
          <w:sz w:val="28"/>
          <w:szCs w:val="28"/>
        </w:rPr>
        <w:t>;</w:t>
      </w:r>
    </w:p>
    <w:p w:rsidR="0083077D" w:rsidRPr="0083077D" w:rsidRDefault="0083077D" w:rsidP="0083077D">
      <w:pPr>
        <w:tabs>
          <w:tab w:val="left" w:pos="120"/>
        </w:tabs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на информационных стендах, размещаемых в помещении Учреждения;</w:t>
      </w:r>
    </w:p>
    <w:p w:rsidR="0083077D" w:rsidRPr="0083077D" w:rsidRDefault="0083077D" w:rsidP="0083077D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Приостановление оказания Муниципальной услуги осуществляется в случае приостановления деятельности Муниципального бюджетного учреждения «Управление по туризму и внешних связей» в установленном законодательством порядке.</w:t>
      </w:r>
    </w:p>
    <w:p w:rsidR="0083077D" w:rsidRPr="0083077D" w:rsidRDefault="0083077D" w:rsidP="0083077D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Контроль качества оказания Муниципальной услуги осуществляется руководителем, заместителем руководителя МБУ «Управление по развитию туризма и внешних связей». 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IV. Требования к качеству Муниципальной услуги,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83077D">
        <w:rPr>
          <w:b/>
          <w:sz w:val="28"/>
          <w:szCs w:val="28"/>
        </w:rPr>
        <w:t>закрепляемой</w:t>
      </w:r>
      <w:proofErr w:type="gramEnd"/>
      <w:r w:rsidRPr="0083077D">
        <w:rPr>
          <w:b/>
          <w:sz w:val="28"/>
          <w:szCs w:val="28"/>
        </w:rPr>
        <w:t xml:space="preserve"> стандартом</w:t>
      </w:r>
    </w:p>
    <w:p w:rsidR="0083077D" w:rsidRPr="0083077D" w:rsidRDefault="0083077D" w:rsidP="0083077D">
      <w:pPr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 Настоящим разделом устанавливаются требования к качеству оказания Муниципальной услуги.</w:t>
      </w:r>
    </w:p>
    <w:p w:rsidR="0083077D" w:rsidRPr="0083077D" w:rsidRDefault="0083077D" w:rsidP="0083077D">
      <w:pPr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Требования к взаимодействию сотрудников Учреждения с Потребителями Муниципальной услуги: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сотру</w:t>
      </w:r>
      <w:r w:rsidR="000D7F19">
        <w:rPr>
          <w:sz w:val="28"/>
          <w:szCs w:val="28"/>
        </w:rPr>
        <w:t>дники Учреждения</w:t>
      </w:r>
      <w:r w:rsidRPr="0083077D">
        <w:rPr>
          <w:sz w:val="28"/>
          <w:szCs w:val="28"/>
        </w:rPr>
        <w:t xml:space="preserve"> обязаны проявлять максимальную вежливость, внимание, терпение, по существу отвечать на все вопросы Потребителей (либо перенаправить на тех сотрудников, которые могли бы помочь в вопросе Потребителя);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сотрудники Учреждения при получении заявки на проведение мероприятия или запроса о предоставлении информации о Муниципальной услуге, должны своевременно, ответить на запрос, в письменном виде - не менее чем в течение трех рабочих дней;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сотрудники Учреждения должны владеть иностранными языками, а так же знать регламент проведения мероприятий;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сотрудники Учреждения при оказании Муниципальной услуги должны строго соблюдать регламент проведения мероприятий: встречи делегации,  рабочего или официального заседания, форума, конференции, семинара, специализированного симпозиума, презентаций, выставки-ярмарки;</w:t>
      </w:r>
    </w:p>
    <w:p w:rsidR="0083077D" w:rsidRPr="0083077D" w:rsidRDefault="006A71B8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Учреждения</w:t>
      </w:r>
      <w:r w:rsidR="0083077D" w:rsidRPr="0083077D">
        <w:rPr>
          <w:sz w:val="28"/>
          <w:szCs w:val="28"/>
        </w:rPr>
        <w:t xml:space="preserve"> при встрече официальных делегаций и проведении церемоний подписания официальных документов должны соблюдать </w:t>
      </w:r>
      <w:proofErr w:type="spellStart"/>
      <w:r w:rsidR="0083077D" w:rsidRPr="0083077D">
        <w:rPr>
          <w:sz w:val="28"/>
          <w:szCs w:val="28"/>
        </w:rPr>
        <w:t>дресс</w:t>
      </w:r>
      <w:proofErr w:type="spellEnd"/>
      <w:r w:rsidR="0083077D" w:rsidRPr="0083077D">
        <w:rPr>
          <w:sz w:val="28"/>
          <w:szCs w:val="28"/>
        </w:rPr>
        <w:t xml:space="preserve">-код. 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Учреждение должно по требованию Потребителей предоставлять книгу отзывов и предложений.</w:t>
      </w:r>
    </w:p>
    <w:p w:rsidR="0083077D" w:rsidRPr="0083077D" w:rsidRDefault="0083077D" w:rsidP="0083077D">
      <w:pPr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 Требования к сведениям о Муниципальной услуге:</w:t>
      </w:r>
    </w:p>
    <w:p w:rsidR="0083077D" w:rsidRPr="0083077D" w:rsidRDefault="0083077D" w:rsidP="0083077D">
      <w:pPr>
        <w:numPr>
          <w:ilvl w:val="2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Учреждение обязано довести до сведения Потребителей услуги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Потребителей.</w:t>
      </w:r>
    </w:p>
    <w:p w:rsidR="0083077D" w:rsidRPr="0083077D" w:rsidRDefault="0083077D" w:rsidP="0083077D">
      <w:pPr>
        <w:numPr>
          <w:ilvl w:val="2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В фойе Учреждения должны быть размещены: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lastRenderedPageBreak/>
        <w:t>у</w:t>
      </w:r>
      <w:r w:rsidR="007D355D">
        <w:rPr>
          <w:sz w:val="28"/>
          <w:szCs w:val="28"/>
        </w:rPr>
        <w:t>став</w:t>
      </w:r>
      <w:r w:rsidRPr="0083077D">
        <w:rPr>
          <w:sz w:val="28"/>
          <w:szCs w:val="28"/>
        </w:rPr>
        <w:t xml:space="preserve"> и настоящий стандарт;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списки должностных лиц (с указанием контактной информации).</w:t>
      </w:r>
    </w:p>
    <w:p w:rsidR="0083077D" w:rsidRPr="0083077D" w:rsidRDefault="0083077D" w:rsidP="0083077D">
      <w:pPr>
        <w:numPr>
          <w:ilvl w:val="2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Потребитель должен иметь свободный доступ к информации о возможности </w:t>
      </w:r>
      <w:r w:rsidR="006A71B8">
        <w:rPr>
          <w:sz w:val="28"/>
          <w:szCs w:val="28"/>
        </w:rPr>
        <w:t>оказания</w:t>
      </w:r>
      <w:r w:rsidRPr="0083077D">
        <w:rPr>
          <w:sz w:val="28"/>
          <w:szCs w:val="28"/>
        </w:rPr>
        <w:t xml:space="preserve"> муниципальной услуги.</w:t>
      </w:r>
    </w:p>
    <w:p w:rsidR="0083077D" w:rsidRPr="0083077D" w:rsidRDefault="0083077D" w:rsidP="0083077D">
      <w:pPr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Требования к материально-техническому обеспечению оказания Муниципальной услуги:</w:t>
      </w:r>
    </w:p>
    <w:p w:rsidR="0083077D" w:rsidRPr="0083077D" w:rsidRDefault="006A71B8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Учреждение должно быть оснащено оргтехникой, мебелью, бытовой техникой, аппаратурой и другим специальным оборудованием</w:t>
      </w:r>
    </w:p>
    <w:p w:rsidR="0083077D" w:rsidRPr="0083077D" w:rsidRDefault="006A71B8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077D" w:rsidRPr="0083077D">
        <w:rPr>
          <w:sz w:val="28"/>
          <w:szCs w:val="28"/>
        </w:rPr>
        <w:t xml:space="preserve"> </w:t>
      </w:r>
      <w:proofErr w:type="gramStart"/>
      <w:r w:rsidR="0083077D" w:rsidRPr="0083077D">
        <w:rPr>
          <w:sz w:val="28"/>
          <w:szCs w:val="28"/>
        </w:rPr>
        <w:t>случае</w:t>
      </w:r>
      <w:proofErr w:type="gramEnd"/>
      <w:r w:rsidR="0083077D" w:rsidRPr="0083077D">
        <w:rPr>
          <w:sz w:val="28"/>
          <w:szCs w:val="28"/>
        </w:rPr>
        <w:t xml:space="preserve"> использования в рамках оказания Муниципальной услуги арендованного оборудования, Учреждение должно убедиться в том, что оборудование находится в исправном техническом состоянии.</w:t>
      </w:r>
    </w:p>
    <w:p w:rsidR="0083077D" w:rsidRPr="0083077D" w:rsidRDefault="0083077D" w:rsidP="0083077D">
      <w:pPr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Требования к процессу оказания Муниципальной услуги и условиям ее оказания:</w:t>
      </w:r>
    </w:p>
    <w:p w:rsidR="0083077D" w:rsidRPr="0083077D" w:rsidRDefault="0083077D" w:rsidP="0083077D">
      <w:pPr>
        <w:numPr>
          <w:ilvl w:val="2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Массовые мероприятия проводятся в специально предназначенных для таких целей местах;</w:t>
      </w:r>
    </w:p>
    <w:p w:rsidR="0083077D" w:rsidRPr="0083077D" w:rsidRDefault="0083077D" w:rsidP="0083077D">
      <w:pPr>
        <w:numPr>
          <w:ilvl w:val="2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подготовке и проведении наиболее крупных массовых мероприятий (международных конгрессов) создаются организационные комитеты для координации деятельности учреждений и служб, участвующих в мероприятии, разрабатываются конкретные планы подготовки и проведения массовых мероприятий, обеспечивающие безопасные условия для участников мероприятия;</w:t>
      </w:r>
    </w:p>
    <w:p w:rsidR="0083077D" w:rsidRPr="0083077D" w:rsidRDefault="0083077D" w:rsidP="0083077D">
      <w:pPr>
        <w:numPr>
          <w:ilvl w:val="2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Организация приема делегаций на территории города Ханты-Мансийска:</w:t>
      </w:r>
    </w:p>
    <w:p w:rsidR="0083077D" w:rsidRPr="0083077D" w:rsidRDefault="0083077D" w:rsidP="0083077D">
      <w:pPr>
        <w:tabs>
          <w:tab w:val="left" w:pos="120"/>
        </w:tabs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подготовке к приему официальной делегации Учреждение формирует программу пребывания делегации и состав лиц, принимающих участие в работе с делегацией.  Программа пребывания формируется заблаговременно, еще до прибытия делегации;</w:t>
      </w:r>
    </w:p>
    <w:p w:rsidR="0083077D" w:rsidRPr="0083077D" w:rsidRDefault="0083077D" w:rsidP="0083077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 xml:space="preserve">в рамках подготовки к приему делегаций Исполнитель обеспечивает: </w:t>
      </w:r>
    </w:p>
    <w:p w:rsidR="0083077D" w:rsidRPr="0083077D" w:rsidRDefault="0083077D" w:rsidP="0083077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- встречу (отправку) делегации в аэропорт;</w:t>
      </w:r>
    </w:p>
    <w:p w:rsidR="0083077D" w:rsidRPr="0083077D" w:rsidRDefault="0083077D" w:rsidP="0083077D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- трансфер на период пребывания делегации;</w:t>
      </w:r>
    </w:p>
    <w:p w:rsidR="0083077D" w:rsidRPr="0083077D" w:rsidRDefault="0083077D" w:rsidP="0083077D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- размещение в гостинице;</w:t>
      </w:r>
    </w:p>
    <w:p w:rsidR="0083077D" w:rsidRPr="0083077D" w:rsidRDefault="0083077D" w:rsidP="0083077D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- деловую часть визита;</w:t>
      </w:r>
    </w:p>
    <w:p w:rsidR="0083077D" w:rsidRPr="0083077D" w:rsidRDefault="0083077D" w:rsidP="0083077D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- приемы/завтраки/обеды/ужины;</w:t>
      </w:r>
    </w:p>
    <w:p w:rsidR="0083077D" w:rsidRPr="0083077D" w:rsidRDefault="0083077D" w:rsidP="0083077D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- культурную программу.</w:t>
      </w:r>
    </w:p>
    <w:p w:rsidR="0083077D" w:rsidRPr="0083077D" w:rsidRDefault="0083077D" w:rsidP="0083077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сроки пребывания делегации определяют исходя из деловой целесообразности;</w:t>
      </w:r>
    </w:p>
    <w:p w:rsidR="0083077D" w:rsidRPr="0083077D" w:rsidRDefault="0083077D" w:rsidP="0083077D">
      <w:pPr>
        <w:tabs>
          <w:tab w:val="left" w:pos="120"/>
        </w:tabs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в случае официального, рабочего или неофициального визитов делегаций, представителей  органов государственной власти иностранных госуда</w:t>
      </w:r>
      <w:proofErr w:type="gramStart"/>
      <w:r w:rsidRPr="0083077D">
        <w:rPr>
          <w:sz w:val="28"/>
          <w:szCs w:val="28"/>
        </w:rPr>
        <w:t>рств в г</w:t>
      </w:r>
      <w:proofErr w:type="gramEnd"/>
      <w:r w:rsidRPr="0083077D">
        <w:rPr>
          <w:sz w:val="28"/>
          <w:szCs w:val="28"/>
        </w:rPr>
        <w:t>ород Ханты-Мансийск, предусматривается организация протокольных мероприятий с участием Главы Администрации города Ханты-Мансийска и Главы города Ханты-Мансийска.</w:t>
      </w:r>
    </w:p>
    <w:p w:rsidR="0083077D" w:rsidRPr="0083077D" w:rsidRDefault="0083077D" w:rsidP="0083077D">
      <w:pPr>
        <w:numPr>
          <w:ilvl w:val="2"/>
          <w:numId w:val="8"/>
        </w:numPr>
        <w:tabs>
          <w:tab w:val="left" w:pos="120"/>
        </w:tabs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Подготовка проведения официального мероприятия Администрации   Ханты-Мансийска за пределами города и Российской Федерации: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color w:val="000000"/>
          <w:sz w:val="28"/>
          <w:szCs w:val="28"/>
          <w:shd w:val="clear" w:color="auto" w:fill="FFFFFF"/>
        </w:rPr>
        <w:lastRenderedPageBreak/>
        <w:t>Учреждение осуществляет комплексную подготовку участия делегации в выездных мероприятиях, включая оформление виз, обеспечение приобретения билетов на все виды транспортных средств, обеспечение бронирования и найма жилых помещений для проживания членов делегации, оформления пропусков, организации синхронного перевода на мероприятии за рубежом для членов указанной делегации;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color w:val="000000"/>
          <w:sz w:val="28"/>
          <w:szCs w:val="28"/>
          <w:shd w:val="clear" w:color="auto" w:fill="FFFFFF"/>
        </w:rPr>
        <w:t>формирует программу пребывания делегации, в рамках визита Учреждение предусматривает проведение рабочих переговоров, вручение сувениров;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сроки пребывания делегации определяют исходя из деловой целесообразности. </w:t>
      </w:r>
    </w:p>
    <w:p w:rsidR="0083077D" w:rsidRPr="0083077D" w:rsidRDefault="0083077D" w:rsidP="0083077D">
      <w:pPr>
        <w:numPr>
          <w:ilvl w:val="2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Проведение форумов, конференций, семинаров, специализированных симпозиумов, презентаций, выставок-ярмарок на территории города Ханты-Мансийска:</w:t>
      </w:r>
    </w:p>
    <w:p w:rsidR="0083077D" w:rsidRPr="0083077D" w:rsidRDefault="0083077D" w:rsidP="0083077D">
      <w:pPr>
        <w:ind w:firstLine="540"/>
        <w:rPr>
          <w:rStyle w:val="TextNPA"/>
          <w:rFonts w:ascii="Times New Roman" w:hAnsi="Times New Roman"/>
          <w:sz w:val="28"/>
          <w:szCs w:val="28"/>
        </w:rPr>
      </w:pPr>
      <w:r w:rsidRPr="0083077D">
        <w:rPr>
          <w:rStyle w:val="TextNPA"/>
          <w:rFonts w:ascii="Times New Roman" w:hAnsi="Times New Roman"/>
          <w:sz w:val="28"/>
          <w:szCs w:val="28"/>
        </w:rPr>
        <w:t xml:space="preserve">в рамках подготовки мероприятия Учреждение </w:t>
      </w:r>
      <w:r w:rsidRPr="0083077D">
        <w:rPr>
          <w:sz w:val="28"/>
          <w:szCs w:val="28"/>
        </w:rPr>
        <w:t>разрабатывает программу, список участников, р</w:t>
      </w:r>
      <w:r w:rsidRPr="0083077D">
        <w:rPr>
          <w:rStyle w:val="TextNPA"/>
          <w:rFonts w:ascii="Times New Roman" w:hAnsi="Times New Roman"/>
          <w:sz w:val="28"/>
          <w:szCs w:val="28"/>
        </w:rPr>
        <w:t>егламент выступлений и подведение итогов мероприятия;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rStyle w:val="TextNPA"/>
          <w:rFonts w:ascii="Times New Roman" w:hAnsi="Times New Roman"/>
          <w:sz w:val="28"/>
          <w:szCs w:val="28"/>
        </w:rPr>
        <w:t xml:space="preserve">в рамках подготовки Учреждение </w:t>
      </w:r>
      <w:r w:rsidRPr="0083077D">
        <w:rPr>
          <w:sz w:val="28"/>
          <w:szCs w:val="28"/>
        </w:rPr>
        <w:t>обеспечивает мероприятие техническим оборудованием, предоставляет свое оборудование, или приобретает на условиях аренды на период проведения мероприятия;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Учреждение обеспечивает контроль над исполнением каждого пункта подготовки и проведения мероприятия. Подготовка отчета по итогам его проведения. </w:t>
      </w:r>
    </w:p>
    <w:p w:rsidR="0083077D" w:rsidRPr="0083077D" w:rsidRDefault="0083077D" w:rsidP="0083077D">
      <w:pPr>
        <w:numPr>
          <w:ilvl w:val="2"/>
          <w:numId w:val="8"/>
        </w:numPr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Основные детали организации мероприятия: 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подготовка детальной программы мероприятия с указанием точного времени всех мероприятий, ответных посещений, адресов и телефонов лиц, ответственных за обеспечение соответствующих пунктов программы. Согласование всех элементов программы до начала визита с прибывающей стороной;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подготовка необходимых справочных материалов по специфике делового протокола и этикета прибывающей стороны, информационных материалов, проектов документов для подписания;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определение количества переводчиков для всех видов письменного и устного перевода (</w:t>
      </w:r>
      <w:proofErr w:type="gramStart"/>
      <w:r w:rsidRPr="0083077D">
        <w:rPr>
          <w:sz w:val="28"/>
          <w:szCs w:val="28"/>
        </w:rPr>
        <w:t>синхронный</w:t>
      </w:r>
      <w:proofErr w:type="gramEnd"/>
      <w:r w:rsidRPr="0083077D">
        <w:rPr>
          <w:sz w:val="28"/>
          <w:szCs w:val="28"/>
        </w:rPr>
        <w:t>, последовательный). Заблаговременный перевод всех подготовленных для визита документов;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подготовка и согласование культурной программы в соответствии с высказанными пожеланиями и требованиями норм протокола.</w:t>
      </w:r>
    </w:p>
    <w:p w:rsidR="0083077D" w:rsidRPr="0083077D" w:rsidRDefault="0083077D" w:rsidP="0083077D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Показатели, характеризующие качество и (или) объем (состав) оказываемых муниципальных услуг: 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уровень удовлетворенности потребителей качеством оказания Муниципальной услуги;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своевременная подготовка и </w:t>
      </w:r>
      <w:r w:rsidR="006A71B8">
        <w:rPr>
          <w:sz w:val="28"/>
          <w:szCs w:val="28"/>
        </w:rPr>
        <w:t>оказание</w:t>
      </w:r>
      <w:r w:rsidRPr="0083077D">
        <w:rPr>
          <w:sz w:val="28"/>
          <w:szCs w:val="28"/>
        </w:rPr>
        <w:t xml:space="preserve"> услуги;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обеспечение доступности услуги (количество посетителей);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наличие квалифицированных сотрудников;</w:t>
      </w:r>
    </w:p>
    <w:p w:rsidR="0083077D" w:rsidRPr="0083077D" w:rsidRDefault="0083077D" w:rsidP="0083077D">
      <w:pPr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количество обоснованных жалоб на качество оказываемых услуг.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V. Порядок обжалования нарушений требований стандарта</w:t>
      </w:r>
    </w:p>
    <w:p w:rsidR="0083077D" w:rsidRPr="0083077D" w:rsidRDefault="0083077D" w:rsidP="0083077D">
      <w:pPr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Потребитель Муниципальной услуги может обжаловать нарушение требований стандарта.</w:t>
      </w:r>
    </w:p>
    <w:p w:rsidR="0083077D" w:rsidRPr="0083077D" w:rsidRDefault="006235C1" w:rsidP="0083077D">
      <w:pPr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="006A71B8" w:rsidRPr="008C08E0">
        <w:rPr>
          <w:sz w:val="28"/>
          <w:szCs w:val="28"/>
        </w:rPr>
        <w:t xml:space="preserve"> </w:t>
      </w:r>
      <w:r w:rsidR="006A71B8">
        <w:rPr>
          <w:sz w:val="28"/>
          <w:szCs w:val="28"/>
        </w:rPr>
        <w:t>вправе</w:t>
      </w:r>
      <w:r w:rsidR="006A71B8" w:rsidRPr="008C08E0">
        <w:rPr>
          <w:sz w:val="28"/>
          <w:szCs w:val="28"/>
        </w:rPr>
        <w:t xml:space="preserve"> обжаловать нарушение настоящего стандарта следующими способами</w:t>
      </w:r>
      <w:r w:rsidR="0083077D" w:rsidRPr="0083077D">
        <w:rPr>
          <w:sz w:val="28"/>
          <w:szCs w:val="28"/>
        </w:rPr>
        <w:t>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в виде жалобы на нарушение требований стандарта руководителю Учреждения, оказывающего Муниципальную услугу;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в виде жалобы на нарушение требований стандарта в Администрацию города Ханты-Мансийска;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путем обращения в суд.</w:t>
      </w:r>
    </w:p>
    <w:p w:rsidR="0083077D" w:rsidRPr="0083077D" w:rsidRDefault="0083077D" w:rsidP="0083077D">
      <w:pPr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Жалоба на нарушение требований стандарта руководителю Учреждения, оказывающего Муниципальную услугу:</w:t>
      </w:r>
    </w:p>
    <w:p w:rsidR="0083077D" w:rsidRPr="0083077D" w:rsidRDefault="0083077D" w:rsidP="0083077D">
      <w:pPr>
        <w:numPr>
          <w:ilvl w:val="2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выявлении нарушения требований, установленных настоящим стандартом, Потребитель может обратиться с жалобой на допущенное нарушение к руководителю Учреждения (или заместителю руководителя), оказывающего Муниципальную услугу.</w:t>
      </w:r>
    </w:p>
    <w:p w:rsidR="0083077D" w:rsidRPr="0083077D" w:rsidRDefault="0083077D" w:rsidP="0083077D">
      <w:pPr>
        <w:numPr>
          <w:ilvl w:val="2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Руководитель Учреждения (или заместитель руководителя), оказывающего Муниципальную услугу, может совершить одно из действий: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принять меры по установлению факта нарушения требований стандарта и удовлетворению требований потребителя;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аргументировано отказать потребителю в удовлетворении его требований.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этом срок рассмотрения жалобы не должен превышать 30 рабочих дней.</w:t>
      </w:r>
    </w:p>
    <w:p w:rsidR="0083077D" w:rsidRPr="0083077D" w:rsidRDefault="0083077D" w:rsidP="0083077D">
      <w:pPr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Руководитель Учреждения (или заместитель руководителя), оказывающего Муниципальную услугу:</w:t>
      </w:r>
    </w:p>
    <w:p w:rsidR="0083077D" w:rsidRPr="0083077D" w:rsidRDefault="0083077D" w:rsidP="0083077D">
      <w:pPr>
        <w:numPr>
          <w:ilvl w:val="2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обращении потребителя с жалобой, с целью, установления факта нарушения требований стандарта и удовлетворения требований заявителя (полного или частичного) должен совершить следующие действия: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провести служебное расследование с целью установления фактов нарушения требований стандарта, обозначенных потребителем, и ответственных за это сотрудников;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устранить нарушения требований стандарта;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направить в течение 30 рабочих дней на имя потребителя официальный ответ, содержащий информацию о предпринятых мерах, в том числе: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об устранении зафиксированных в жалобе нарушений (с перечислением устраненных нарушений);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об отказе в удовлетворении требований потребителя с аргументацией отказа.</w:t>
      </w:r>
    </w:p>
    <w:p w:rsidR="0083077D" w:rsidRPr="0083077D" w:rsidRDefault="0083077D" w:rsidP="0083077D">
      <w:pPr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Потребитель может использовать иные способы обжалования в случае отказа Учреждения, оказывающего Муниципальную услугу, от удовлетворения отдельных требований заявителя. Жалоба на нарушение требований стандарта руководителю Учреждения, оказывающего </w:t>
      </w:r>
      <w:r w:rsidRPr="0083077D">
        <w:rPr>
          <w:sz w:val="28"/>
          <w:szCs w:val="28"/>
        </w:rPr>
        <w:lastRenderedPageBreak/>
        <w:t>Муниципальную услугу, не является обязательной для использования иных  предусмотренных настоящим стандартом способов обжалования.</w:t>
      </w:r>
    </w:p>
    <w:p w:rsidR="0083077D" w:rsidRPr="0083077D" w:rsidRDefault="0083077D" w:rsidP="0083077D">
      <w:pPr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Порядок осуществления проверочных действий в случае подачи жалобы на нарушение требований стандарта в Администрацию города: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выявлении нарушений требований, установленных настоящим стандартом, потребитель может обратиться с жалобой на допущенное нарушение в Администрацию города Ханты-Мансийска.</w:t>
      </w:r>
    </w:p>
    <w:p w:rsidR="0083077D" w:rsidRPr="0083077D" w:rsidRDefault="0083077D" w:rsidP="0083077D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Подача и рассмотрение жалобы в Администрацию города Ханты-Мансийска осуществляются в порядке, установленном Федеральным </w:t>
      </w:r>
      <w:hyperlink r:id="rId15" w:history="1">
        <w:r w:rsidRPr="0083077D">
          <w:rPr>
            <w:sz w:val="28"/>
            <w:szCs w:val="28"/>
          </w:rPr>
          <w:t>законом</w:t>
        </w:r>
      </w:hyperlink>
      <w:r w:rsidRPr="0083077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83077D" w:rsidRPr="0083077D" w:rsidRDefault="0083077D" w:rsidP="0083077D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Проверочные действия, с целью, установления факта нарушения отдельных требований стандарта осуществляет управление общественных связей Администрации города Ханты-Мансийска (далее - ответственное структурное подразделение).</w:t>
      </w:r>
    </w:p>
    <w:p w:rsidR="0083077D" w:rsidRPr="0083077D" w:rsidRDefault="0083077D" w:rsidP="0083077D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Ответственное структурное подразделение:</w:t>
      </w:r>
    </w:p>
    <w:p w:rsidR="0083077D" w:rsidRPr="0083077D" w:rsidRDefault="0083077D" w:rsidP="0083077D">
      <w:pPr>
        <w:numPr>
          <w:ilvl w:val="2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В </w:t>
      </w:r>
      <w:proofErr w:type="gramStart"/>
      <w:r w:rsidRPr="0083077D">
        <w:rPr>
          <w:sz w:val="28"/>
          <w:szCs w:val="28"/>
        </w:rPr>
        <w:t>рамках</w:t>
      </w:r>
      <w:proofErr w:type="gramEnd"/>
      <w:r w:rsidRPr="0083077D">
        <w:rPr>
          <w:sz w:val="28"/>
          <w:szCs w:val="28"/>
        </w:rPr>
        <w:t xml:space="preserve"> осуществления проверочных действий по содержанию поданной жалобы вправе установить факт нарушения отдельных требований стандарта и выявить ответственных за это сотрудников.</w:t>
      </w:r>
    </w:p>
    <w:p w:rsidR="0083077D" w:rsidRPr="0083077D" w:rsidRDefault="0083077D" w:rsidP="0083077D">
      <w:pPr>
        <w:numPr>
          <w:ilvl w:val="2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 целью, установления факта нарушения требований стандарта вправе: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использовать подтверждающие материалы, представленные потребителем;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проводить опросы лиц, подтверждающих факт нарушения отдельных требований стандарта (при их согласии);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осуществлять иные действия, способствующие установлению факта нарушения стандарта;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 результатам осуществленных проверочных действий готовить соответствующий акт проверки Учреждения, допустившего нарушение стандарта, ходатайство на имя Главы Администрации города Ханты-Мансийска о применении мер ответственности к руководителю Учреждения, оказывающего Муниципальную услугу.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5.9.3 В сроки, установленные Федеральным </w:t>
      </w:r>
      <w:hyperlink r:id="rId16" w:history="1">
        <w:r w:rsidRPr="0083077D">
          <w:rPr>
            <w:sz w:val="28"/>
            <w:szCs w:val="28"/>
          </w:rPr>
          <w:t>законом</w:t>
        </w:r>
      </w:hyperlink>
      <w:r w:rsidRPr="0083077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на имя потребителя направляется официальное письмо, содержащее следующую информацию: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установленные (неустановленные) факты нарушения требований стандарта, о которых было сообщено потребителем;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принятые меры ответственности в отношении отдельных должностных лиц Учреждения, оказывающего Муниципальную услугу, и отдельных сотрудников Учреждения;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иную информацию в соответствии с Федеральным </w:t>
      </w:r>
      <w:hyperlink r:id="rId17" w:history="1">
        <w:r w:rsidRPr="0083077D">
          <w:rPr>
            <w:sz w:val="28"/>
            <w:szCs w:val="28"/>
          </w:rPr>
          <w:t>законом</w:t>
        </w:r>
      </w:hyperlink>
      <w:r w:rsidRPr="0083077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lastRenderedPageBreak/>
        <w:t>VI. Порядок проверки соответствия деятельности субъекта требованиям стандарта</w:t>
      </w:r>
    </w:p>
    <w:p w:rsidR="0083077D" w:rsidRPr="0083077D" w:rsidRDefault="0083077D" w:rsidP="0083077D">
      <w:pPr>
        <w:numPr>
          <w:ilvl w:val="1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Регулярная проверка соответствия оказания Муниципальной услуги требованиям стандарта.</w:t>
      </w:r>
    </w:p>
    <w:p w:rsidR="0083077D" w:rsidRPr="0083077D" w:rsidRDefault="0083077D" w:rsidP="0083077D">
      <w:pPr>
        <w:numPr>
          <w:ilvl w:val="2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Регулярная проверка соответствия деятельности муниципального учреждения, оказывающего Муниципальные услуги, требованиям настоящего стандарта проводится по решению Администрации города Ханты-Мансийска.</w:t>
      </w:r>
    </w:p>
    <w:p w:rsidR="0083077D" w:rsidRDefault="0083077D" w:rsidP="0083077D">
      <w:pPr>
        <w:numPr>
          <w:ilvl w:val="2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Регулярная проверка должна проводиться не реже 1 раза в год, но не более 3 проверок в течение года. </w:t>
      </w:r>
    </w:p>
    <w:p w:rsidR="007D355D" w:rsidRPr="0083077D" w:rsidRDefault="007D355D" w:rsidP="0083077D">
      <w:pPr>
        <w:numPr>
          <w:ilvl w:val="2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177A3">
        <w:rPr>
          <w:sz w:val="28"/>
          <w:szCs w:val="28"/>
        </w:rPr>
        <w:t xml:space="preserve">Регулярная проверка соответствия оказания Муниципальной услуги требованиям стандарта </w:t>
      </w:r>
      <w:r>
        <w:rPr>
          <w:sz w:val="28"/>
          <w:szCs w:val="28"/>
        </w:rPr>
        <w:t xml:space="preserve">осуществляется </w:t>
      </w:r>
      <w:r w:rsidRPr="00A177A3">
        <w:rPr>
          <w:sz w:val="28"/>
          <w:szCs w:val="28"/>
        </w:rPr>
        <w:t>Управлением общественных связей Администрации города Ханты-Мансийска</w:t>
      </w:r>
      <w:r>
        <w:rPr>
          <w:sz w:val="28"/>
          <w:szCs w:val="28"/>
        </w:rPr>
        <w:t>.</w:t>
      </w:r>
    </w:p>
    <w:p w:rsidR="0083077D" w:rsidRPr="0083077D" w:rsidRDefault="0083077D" w:rsidP="0083077D">
      <w:pPr>
        <w:numPr>
          <w:ilvl w:val="1"/>
          <w:numId w:val="11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83077D">
        <w:rPr>
          <w:sz w:val="28"/>
          <w:szCs w:val="28"/>
        </w:rPr>
        <w:t>По результатам проверки руководителю Учреждения выдается акт проверки с целью, устранения выявленных нарушений стандарта качества оказываемых муниципальных услуг.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VII. Ответственность за нарушение требований</w:t>
      </w:r>
    </w:p>
    <w:p w:rsidR="0083077D" w:rsidRPr="0083077D" w:rsidRDefault="0083077D" w:rsidP="008307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077D">
        <w:rPr>
          <w:b/>
          <w:sz w:val="28"/>
          <w:szCs w:val="28"/>
        </w:rPr>
        <w:t>стандарта качества муниципальной услуги</w:t>
      </w:r>
    </w:p>
    <w:p w:rsidR="0083077D" w:rsidRPr="0083077D" w:rsidRDefault="0083077D" w:rsidP="0083077D">
      <w:pPr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Ответственность за нарушение требований стандарта сотрудников Учреждения:</w:t>
      </w:r>
    </w:p>
    <w:p w:rsidR="0083077D" w:rsidRPr="0083077D" w:rsidRDefault="0083077D" w:rsidP="0083077D">
      <w:pPr>
        <w:numPr>
          <w:ilvl w:val="2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Меры ответственности за нарушение требований стандарта к сотрудникам Учреждения, оказывающего Муниципальную услугу,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83077D" w:rsidRPr="0083077D" w:rsidRDefault="0083077D" w:rsidP="0083077D">
      <w:pPr>
        <w:numPr>
          <w:ilvl w:val="2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Ответственность за нарушение требований стандарта руководителя Учреждения, оказывающего Муниципальную услугу.</w:t>
      </w:r>
    </w:p>
    <w:p w:rsidR="0083077D" w:rsidRPr="0083077D" w:rsidRDefault="0083077D" w:rsidP="0083077D">
      <w:pPr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Меры ответственности за нарушение требований стандарта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83077D" w:rsidRPr="00454345" w:rsidRDefault="0083077D" w:rsidP="0083077D">
      <w:pPr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</w:p>
    <w:p w:rsidR="007D355D" w:rsidRDefault="007D355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512A" w:rsidRPr="003C7265" w:rsidRDefault="00D7512A" w:rsidP="00D7512A">
      <w:pPr>
        <w:jc w:val="both"/>
        <w:rPr>
          <w:sz w:val="28"/>
        </w:rPr>
      </w:pPr>
      <w:r w:rsidRPr="003C7265">
        <w:rPr>
          <w:sz w:val="28"/>
        </w:rPr>
        <w:lastRenderedPageBreak/>
        <w:t>Лист рассылки:</w:t>
      </w:r>
    </w:p>
    <w:p w:rsidR="00D7512A" w:rsidRPr="003C7265" w:rsidRDefault="00D7512A" w:rsidP="00D7512A">
      <w:pPr>
        <w:jc w:val="both"/>
        <w:rPr>
          <w:sz w:val="28"/>
        </w:rPr>
      </w:pPr>
    </w:p>
    <w:p w:rsidR="00D7512A" w:rsidRPr="003C7265" w:rsidRDefault="00D7512A" w:rsidP="00D7512A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Управление общественных связей</w:t>
      </w:r>
      <w:r w:rsidRPr="003C7265">
        <w:rPr>
          <w:sz w:val="28"/>
        </w:rPr>
        <w:t xml:space="preserve"> Администрации города Ханты-Мансийска</w:t>
      </w:r>
    </w:p>
    <w:p w:rsidR="00D7512A" w:rsidRPr="003C7265" w:rsidRDefault="00D7512A" w:rsidP="00D7512A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3C7265">
        <w:rPr>
          <w:sz w:val="28"/>
        </w:rPr>
        <w:t>Управление бухгалтерского учета и использования финансовых средств Администрации города Ханты-Мансийска;</w:t>
      </w:r>
    </w:p>
    <w:p w:rsidR="00D7512A" w:rsidRPr="003C7265" w:rsidRDefault="00D7512A" w:rsidP="00D7512A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3C7265">
        <w:rPr>
          <w:sz w:val="28"/>
        </w:rPr>
        <w:t>Департамент финансов Администрации города Ханты-Мансийска;</w:t>
      </w:r>
    </w:p>
    <w:p w:rsidR="00D7512A" w:rsidRPr="003C7265" w:rsidRDefault="00D7512A" w:rsidP="00D7512A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МБУ «Управление по развитию туризма и внешних связей».</w:t>
      </w:r>
    </w:p>
    <w:p w:rsidR="00D7512A" w:rsidRDefault="00D7512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7512A" w:rsidRDefault="00D7512A" w:rsidP="00D7512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54B3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D7512A" w:rsidRPr="003C7265" w:rsidRDefault="00D7512A" w:rsidP="00D7512A"/>
    <w:p w:rsidR="00D7512A" w:rsidRDefault="00D7512A" w:rsidP="00D7512A">
      <w:pPr>
        <w:pStyle w:val="ConsPlusTitle"/>
        <w:pBdr>
          <w:bottom w:val="single" w:sz="4" w:space="1" w:color="auto"/>
        </w:pBdr>
        <w:jc w:val="both"/>
        <w:rPr>
          <w:b w:val="0"/>
          <w:sz w:val="28"/>
          <w:szCs w:val="28"/>
        </w:rPr>
      </w:pPr>
      <w:r w:rsidRPr="001E4A00">
        <w:rPr>
          <w:sz w:val="28"/>
          <w:szCs w:val="28"/>
        </w:rPr>
        <w:t>к проекту постановления</w:t>
      </w:r>
      <w:r>
        <w:rPr>
          <w:sz w:val="28"/>
          <w:szCs w:val="28"/>
        </w:rPr>
        <w:t xml:space="preserve"> «О внесении изменений в постановление Администрации города Ханты-Мансийска от 12.07.2013 № 804 </w:t>
      </w:r>
      <w:r w:rsidRPr="001E4A00">
        <w:rPr>
          <w:sz w:val="28"/>
          <w:szCs w:val="28"/>
        </w:rPr>
        <w:t>«Об утверждении стандарта качества оказания муниципальной услуги «</w:t>
      </w:r>
      <w:r>
        <w:rPr>
          <w:sz w:val="28"/>
          <w:szCs w:val="28"/>
        </w:rPr>
        <w:t>Организация мероприятий в сфере социально-экономического развития муниципального образования город Ханты-Мансийск</w:t>
      </w:r>
      <w:r w:rsidRPr="001E4A00">
        <w:rPr>
          <w:sz w:val="28"/>
          <w:szCs w:val="28"/>
        </w:rPr>
        <w:t>»</w:t>
      </w:r>
    </w:p>
    <w:p w:rsidR="00D7512A" w:rsidRDefault="00D7512A" w:rsidP="00D7512A">
      <w:pPr>
        <w:spacing w:line="360" w:lineRule="auto"/>
        <w:ind w:firstLine="708"/>
        <w:jc w:val="both"/>
        <w:rPr>
          <w:sz w:val="28"/>
          <w:szCs w:val="28"/>
        </w:rPr>
      </w:pPr>
    </w:p>
    <w:p w:rsidR="00D7512A" w:rsidRPr="000A4D11" w:rsidRDefault="00D7512A" w:rsidP="00C63894">
      <w:pPr>
        <w:shd w:val="clear" w:color="auto" w:fill="FFFFFF"/>
        <w:spacing w:after="15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постановления</w:t>
      </w:r>
      <w:r w:rsidRPr="00A954B3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в</w:t>
      </w:r>
      <w:r w:rsidRPr="000A4D11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повышения качества оказания муниципальных услуг, привед</w:t>
      </w:r>
      <w:r w:rsidR="00A441A8">
        <w:rPr>
          <w:sz w:val="28"/>
          <w:szCs w:val="28"/>
        </w:rPr>
        <w:t>ени</w:t>
      </w:r>
      <w:r w:rsidR="001D6347">
        <w:rPr>
          <w:sz w:val="28"/>
          <w:szCs w:val="28"/>
        </w:rPr>
        <w:t>я</w:t>
      </w:r>
      <w:r w:rsidR="00A441A8">
        <w:rPr>
          <w:sz w:val="28"/>
          <w:szCs w:val="28"/>
        </w:rPr>
        <w:t xml:space="preserve"> </w:t>
      </w:r>
      <w:r w:rsidR="001D6347">
        <w:rPr>
          <w:sz w:val="28"/>
          <w:szCs w:val="28"/>
        </w:rPr>
        <w:t>стандартов</w:t>
      </w:r>
      <w:r w:rsidR="007D355D">
        <w:rPr>
          <w:sz w:val="28"/>
          <w:szCs w:val="28"/>
        </w:rPr>
        <w:t xml:space="preserve"> качества </w:t>
      </w:r>
      <w:r w:rsidR="001D6347" w:rsidRPr="006F49EE">
        <w:rPr>
          <w:sz w:val="28"/>
          <w:szCs w:val="28"/>
        </w:rPr>
        <w:t>предоставления муниципальных услуг города Ханты-Мансийска</w:t>
      </w:r>
      <w:r w:rsidR="001D6347">
        <w:rPr>
          <w:sz w:val="28"/>
          <w:szCs w:val="28"/>
        </w:rPr>
        <w:t xml:space="preserve"> </w:t>
      </w:r>
      <w:r w:rsidR="00A441A8">
        <w:rPr>
          <w:sz w:val="28"/>
          <w:szCs w:val="28"/>
        </w:rPr>
        <w:t xml:space="preserve">в соответствие </w:t>
      </w:r>
      <w:r w:rsidR="001D6347">
        <w:rPr>
          <w:sz w:val="28"/>
          <w:szCs w:val="28"/>
        </w:rPr>
        <w:t xml:space="preserve">с </w:t>
      </w:r>
      <w:r w:rsidR="00A441A8">
        <w:rPr>
          <w:sz w:val="28"/>
          <w:szCs w:val="28"/>
        </w:rPr>
        <w:t>показател</w:t>
      </w:r>
      <w:r w:rsidR="001D6347">
        <w:rPr>
          <w:sz w:val="28"/>
          <w:szCs w:val="28"/>
        </w:rPr>
        <w:t>ями</w:t>
      </w:r>
      <w:r w:rsidRPr="003C7265">
        <w:rPr>
          <w:sz w:val="28"/>
          <w:szCs w:val="28"/>
        </w:rPr>
        <w:t xml:space="preserve"> </w:t>
      </w:r>
      <w:r w:rsidRPr="006F49EE">
        <w:rPr>
          <w:sz w:val="28"/>
          <w:szCs w:val="28"/>
        </w:rPr>
        <w:t>Перечня муниципальных услуг (работ) города Ханты-Мансийска</w:t>
      </w:r>
      <w:r>
        <w:rPr>
          <w:sz w:val="28"/>
          <w:szCs w:val="28"/>
        </w:rPr>
        <w:t xml:space="preserve"> и </w:t>
      </w:r>
      <w:r w:rsidRPr="00B05C32">
        <w:rPr>
          <w:rStyle w:val="a9"/>
          <w:sz w:val="28"/>
          <w:szCs w:val="28"/>
        </w:rPr>
        <w:t>согласно</w:t>
      </w:r>
      <w:r w:rsidR="00A441A8">
        <w:rPr>
          <w:sz w:val="28"/>
          <w:szCs w:val="28"/>
        </w:rPr>
        <w:t xml:space="preserve"> </w:t>
      </w:r>
      <w:r w:rsidR="001D6347">
        <w:rPr>
          <w:sz w:val="28"/>
          <w:szCs w:val="28"/>
        </w:rPr>
        <w:t xml:space="preserve">ст.16 Федерального закона </w:t>
      </w:r>
      <w:r w:rsidRPr="009533F7">
        <w:rPr>
          <w:sz w:val="28"/>
          <w:szCs w:val="28"/>
        </w:rPr>
        <w:t>от 06.10.2003 года № 131-ФЗ «Об общих</w:t>
      </w:r>
      <w:r w:rsidRPr="000A4D11">
        <w:rPr>
          <w:sz w:val="28"/>
          <w:szCs w:val="28"/>
        </w:rPr>
        <w:t xml:space="preserve">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71 Устава города Х</w:t>
      </w:r>
      <w:r w:rsidR="00C63894">
        <w:rPr>
          <w:sz w:val="28"/>
          <w:szCs w:val="28"/>
        </w:rPr>
        <w:t>анты-Мансийска, п</w:t>
      </w:r>
      <w:r w:rsidR="00C63894" w:rsidRPr="00D7512A">
        <w:rPr>
          <w:sz w:val="28"/>
          <w:szCs w:val="28"/>
        </w:rPr>
        <w:t>остановлени</w:t>
      </w:r>
      <w:r w:rsidR="00C63894">
        <w:rPr>
          <w:sz w:val="28"/>
          <w:szCs w:val="28"/>
        </w:rPr>
        <w:t>ю</w:t>
      </w:r>
      <w:r w:rsidR="00C63894" w:rsidRPr="00D7512A">
        <w:rPr>
          <w:sz w:val="28"/>
          <w:szCs w:val="28"/>
        </w:rPr>
        <w:t xml:space="preserve"> Администрации города Ханты-Мансийска от </w:t>
      </w:r>
      <w:r w:rsidR="00C63894">
        <w:rPr>
          <w:sz w:val="28"/>
          <w:szCs w:val="28"/>
        </w:rPr>
        <w:t>7</w:t>
      </w:r>
      <w:r w:rsidR="00C63894" w:rsidRPr="00D7512A">
        <w:rPr>
          <w:sz w:val="28"/>
          <w:szCs w:val="28"/>
        </w:rPr>
        <w:t>.03.2014</w:t>
      </w:r>
      <w:proofErr w:type="gramEnd"/>
      <w:r w:rsidR="00C63894" w:rsidRPr="00D7512A">
        <w:rPr>
          <w:sz w:val="28"/>
          <w:szCs w:val="28"/>
        </w:rPr>
        <w:t xml:space="preserve"> г. № 152</w:t>
      </w:r>
      <w:r w:rsidR="00C63894">
        <w:rPr>
          <w:sz w:val="28"/>
          <w:szCs w:val="28"/>
        </w:rPr>
        <w:t xml:space="preserve"> «</w:t>
      </w:r>
      <w:r w:rsidR="00C63894" w:rsidRPr="00C63894">
        <w:rPr>
          <w:sz w:val="28"/>
          <w:szCs w:val="28"/>
        </w:rPr>
        <w:t>Об утверждении Перечня</w:t>
      </w:r>
      <w:r w:rsidR="00C63894">
        <w:rPr>
          <w:sz w:val="28"/>
          <w:szCs w:val="28"/>
        </w:rPr>
        <w:t xml:space="preserve"> </w:t>
      </w:r>
      <w:r w:rsidR="00C63894" w:rsidRPr="00C63894">
        <w:rPr>
          <w:sz w:val="28"/>
          <w:szCs w:val="28"/>
        </w:rPr>
        <w:t>муниципальных услуг (работ)</w:t>
      </w:r>
      <w:r w:rsidR="00C63894">
        <w:rPr>
          <w:sz w:val="28"/>
          <w:szCs w:val="28"/>
        </w:rPr>
        <w:t xml:space="preserve"> </w:t>
      </w:r>
      <w:r w:rsidR="00C63894" w:rsidRPr="00C63894">
        <w:rPr>
          <w:sz w:val="28"/>
          <w:szCs w:val="28"/>
        </w:rPr>
        <w:t>города Ханты-Мансийска</w:t>
      </w:r>
      <w:r w:rsidR="00C63894">
        <w:rPr>
          <w:sz w:val="28"/>
          <w:szCs w:val="28"/>
        </w:rPr>
        <w:t>»</w:t>
      </w:r>
    </w:p>
    <w:p w:rsidR="00D7512A" w:rsidRDefault="00D7512A" w:rsidP="00D7512A">
      <w:pPr>
        <w:spacing w:line="360" w:lineRule="auto"/>
        <w:ind w:firstLine="708"/>
        <w:jc w:val="both"/>
        <w:rPr>
          <w:sz w:val="28"/>
          <w:szCs w:val="28"/>
        </w:rPr>
      </w:pPr>
    </w:p>
    <w:p w:rsidR="00D7512A" w:rsidRPr="00A954B3" w:rsidRDefault="00D7512A" w:rsidP="00D7512A">
      <w:pPr>
        <w:spacing w:line="360" w:lineRule="auto"/>
        <w:ind w:firstLine="708"/>
        <w:jc w:val="both"/>
        <w:rPr>
          <w:sz w:val="28"/>
          <w:szCs w:val="28"/>
        </w:rPr>
      </w:pPr>
    </w:p>
    <w:p w:rsidR="00D7512A" w:rsidRPr="00A954B3" w:rsidRDefault="00D7512A" w:rsidP="00D7512A">
      <w:pPr>
        <w:ind w:firstLine="708"/>
        <w:jc w:val="both"/>
        <w:rPr>
          <w:sz w:val="28"/>
          <w:szCs w:val="28"/>
        </w:rPr>
      </w:pPr>
    </w:p>
    <w:p w:rsidR="00D7512A" w:rsidRPr="00A954B3" w:rsidRDefault="00D7512A" w:rsidP="00D7512A">
      <w:pPr>
        <w:ind w:firstLine="708"/>
        <w:jc w:val="both"/>
        <w:rPr>
          <w:sz w:val="28"/>
          <w:szCs w:val="28"/>
        </w:rPr>
      </w:pPr>
    </w:p>
    <w:p w:rsidR="00D7512A" w:rsidRPr="00A954B3" w:rsidRDefault="00D7512A" w:rsidP="00D7512A">
      <w:pPr>
        <w:ind w:firstLine="708"/>
        <w:jc w:val="both"/>
        <w:rPr>
          <w:sz w:val="28"/>
          <w:szCs w:val="28"/>
        </w:rPr>
      </w:pPr>
    </w:p>
    <w:p w:rsidR="00D7512A" w:rsidRDefault="00D7512A" w:rsidP="00D75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125E7" w:rsidRDefault="00D7512A" w:rsidP="00D7512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связей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894">
        <w:rPr>
          <w:sz w:val="28"/>
          <w:szCs w:val="28"/>
        </w:rPr>
        <w:tab/>
      </w:r>
      <w:proofErr w:type="spellStart"/>
      <w:r w:rsidR="00C63894">
        <w:rPr>
          <w:sz w:val="28"/>
          <w:szCs w:val="28"/>
        </w:rPr>
        <w:t>А.С.Линкер</w:t>
      </w:r>
      <w:proofErr w:type="spellEnd"/>
    </w:p>
    <w:p w:rsidR="00A125E7" w:rsidRDefault="00A125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5E7" w:rsidRPr="00857ED4" w:rsidRDefault="00A125E7" w:rsidP="00A125E7">
      <w:pPr>
        <w:pStyle w:val="ConsPlusTitle"/>
        <w:widowControl/>
        <w:jc w:val="center"/>
        <w:rPr>
          <w:b w:val="0"/>
          <w:sz w:val="28"/>
          <w:szCs w:val="28"/>
        </w:rPr>
      </w:pPr>
      <w:r w:rsidRPr="00857ED4">
        <w:rPr>
          <w:b w:val="0"/>
          <w:sz w:val="28"/>
          <w:szCs w:val="28"/>
        </w:rPr>
        <w:lastRenderedPageBreak/>
        <w:t>Заключение</w:t>
      </w:r>
    </w:p>
    <w:p w:rsidR="00A125E7" w:rsidRPr="00857ED4" w:rsidRDefault="00A125E7" w:rsidP="00A125E7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857ED4">
        <w:rPr>
          <w:b w:val="0"/>
          <w:sz w:val="28"/>
          <w:szCs w:val="28"/>
        </w:rPr>
        <w:t>о проведенной антикоррупционной экспертизы</w:t>
      </w:r>
      <w:proofErr w:type="gramEnd"/>
    </w:p>
    <w:p w:rsidR="00A125E7" w:rsidRPr="00857ED4" w:rsidRDefault="00A125E7" w:rsidP="00A125E7">
      <w:pPr>
        <w:pStyle w:val="ConsPlusTitle"/>
        <w:widowControl/>
        <w:jc w:val="center"/>
        <w:rPr>
          <w:b w:val="0"/>
          <w:sz w:val="28"/>
          <w:szCs w:val="28"/>
        </w:rPr>
      </w:pPr>
      <w:r w:rsidRPr="00857ED4">
        <w:rPr>
          <w:b w:val="0"/>
          <w:sz w:val="28"/>
          <w:szCs w:val="28"/>
        </w:rPr>
        <w:t xml:space="preserve">проекта муниципального нормативного правового акта  </w:t>
      </w:r>
    </w:p>
    <w:p w:rsidR="00A125E7" w:rsidRPr="00857ED4" w:rsidRDefault="00A125E7" w:rsidP="00A125E7">
      <w:pPr>
        <w:pStyle w:val="ConsPlusTitle"/>
        <w:widowControl/>
        <w:jc w:val="center"/>
        <w:rPr>
          <w:b w:val="0"/>
          <w:sz w:val="28"/>
          <w:szCs w:val="28"/>
        </w:rPr>
      </w:pPr>
      <w:r w:rsidRPr="00857ED4">
        <w:rPr>
          <w:b w:val="0"/>
          <w:sz w:val="28"/>
          <w:szCs w:val="28"/>
        </w:rPr>
        <w:t xml:space="preserve">(об отсутствии </w:t>
      </w:r>
      <w:proofErr w:type="spellStart"/>
      <w:r w:rsidRPr="00857ED4">
        <w:rPr>
          <w:b w:val="0"/>
          <w:sz w:val="28"/>
          <w:szCs w:val="28"/>
        </w:rPr>
        <w:t>коррупциогенных</w:t>
      </w:r>
      <w:proofErr w:type="spellEnd"/>
      <w:r w:rsidRPr="00857ED4">
        <w:rPr>
          <w:b w:val="0"/>
          <w:sz w:val="28"/>
          <w:szCs w:val="28"/>
        </w:rPr>
        <w:t xml:space="preserve"> факторов)</w:t>
      </w:r>
    </w:p>
    <w:p w:rsidR="00A125E7" w:rsidRDefault="00A125E7" w:rsidP="00A125E7">
      <w:pPr>
        <w:autoSpaceDE w:val="0"/>
        <w:autoSpaceDN w:val="0"/>
        <w:adjustRightInd w:val="0"/>
        <w:ind w:firstLine="540"/>
        <w:jc w:val="both"/>
      </w:pPr>
    </w:p>
    <w:p w:rsidR="00A125E7" w:rsidRDefault="00A125E7" w:rsidP="00A125E7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A125E7" w:rsidRPr="00772C76" w:rsidRDefault="00A125E7" w:rsidP="00A125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I. Вводная часть</w:t>
      </w:r>
    </w:p>
    <w:p w:rsidR="00A125E7" w:rsidRPr="00C264F5" w:rsidRDefault="00A125E7" w:rsidP="00A1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5E7" w:rsidRPr="00C264F5" w:rsidRDefault="00A125E7" w:rsidP="00A125E7">
      <w:pPr>
        <w:ind w:firstLine="540"/>
        <w:contextualSpacing/>
        <w:jc w:val="both"/>
        <w:rPr>
          <w:sz w:val="28"/>
          <w:szCs w:val="28"/>
        </w:rPr>
      </w:pPr>
      <w:r w:rsidRPr="00C264F5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</w:t>
      </w:r>
      <w:r w:rsidRPr="001E4A00">
        <w:rPr>
          <w:sz w:val="28"/>
          <w:szCs w:val="28"/>
        </w:rPr>
        <w:t>к проекту постановления</w:t>
      </w:r>
      <w:r>
        <w:rPr>
          <w:sz w:val="28"/>
          <w:szCs w:val="28"/>
        </w:rPr>
        <w:t xml:space="preserve"> «О внесении изменений в постановление Администрации города Ханты-Мансийска от 12.07.2013 № 804 </w:t>
      </w:r>
      <w:r w:rsidRPr="001E4A00">
        <w:rPr>
          <w:sz w:val="28"/>
          <w:szCs w:val="28"/>
        </w:rPr>
        <w:t>«Об утверждении стандарта качества оказания муниципальной услуги «</w:t>
      </w:r>
      <w:r>
        <w:rPr>
          <w:sz w:val="28"/>
          <w:szCs w:val="28"/>
        </w:rPr>
        <w:t>Организация мероприятий в сфере социально-экономического развития муниципального образования город Ханты-Мансийск</w:t>
      </w:r>
      <w:r w:rsidRPr="00C264F5">
        <w:rPr>
          <w:bCs/>
          <w:sz w:val="28"/>
          <w:szCs w:val="28"/>
        </w:rPr>
        <w:t>»</w:t>
      </w:r>
      <w:r w:rsidRPr="00C264F5">
        <w:rPr>
          <w:sz w:val="28"/>
          <w:szCs w:val="28"/>
        </w:rPr>
        <w:t xml:space="preserve">,  представленного </w:t>
      </w:r>
      <w:r>
        <w:rPr>
          <w:sz w:val="28"/>
          <w:szCs w:val="28"/>
        </w:rPr>
        <w:t>Муниципальным бюджетным учреждением "Управление по развитию туризма и внешних связей"</w:t>
      </w:r>
      <w:r w:rsidRPr="00C264F5">
        <w:rPr>
          <w:sz w:val="28"/>
          <w:szCs w:val="28"/>
        </w:rPr>
        <w:t>.</w:t>
      </w:r>
    </w:p>
    <w:p w:rsidR="00A125E7" w:rsidRPr="00772C76" w:rsidRDefault="00A125E7" w:rsidP="00A1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антикоррупционной экспертизы </w:t>
      </w:r>
      <w:r>
        <w:rPr>
          <w:sz w:val="28"/>
          <w:szCs w:val="28"/>
        </w:rPr>
        <w:t>использованы</w:t>
      </w:r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</w:t>
      </w:r>
      <w:r w:rsidRPr="00772C76">
        <w:rPr>
          <w:sz w:val="28"/>
          <w:szCs w:val="28"/>
        </w:rPr>
        <w:t xml:space="preserve"> Федерального </w:t>
      </w:r>
      <w:hyperlink r:id="rId18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</w:t>
      </w:r>
      <w:hyperlink r:id="rId19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антикоррупционной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Ханты-Мансийска.</w:t>
      </w:r>
      <w:proofErr w:type="gramEnd"/>
    </w:p>
    <w:p w:rsidR="00A125E7" w:rsidRPr="00772C76" w:rsidRDefault="00A125E7" w:rsidP="00A1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5E7" w:rsidRPr="00772C76" w:rsidRDefault="00A125E7" w:rsidP="00A125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II. Выводы</w:t>
      </w:r>
    </w:p>
    <w:p w:rsidR="00A125E7" w:rsidRPr="00772C76" w:rsidRDefault="00A125E7" w:rsidP="00A1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5E7" w:rsidRPr="00772C76" w:rsidRDefault="00A125E7" w:rsidP="00A125E7">
      <w:pPr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</w:t>
      </w:r>
      <w:r>
        <w:rPr>
          <w:sz w:val="28"/>
          <w:szCs w:val="28"/>
        </w:rPr>
        <w:t xml:space="preserve"> </w:t>
      </w:r>
      <w:r w:rsidRPr="00772C76">
        <w:rPr>
          <w:sz w:val="28"/>
          <w:szCs w:val="28"/>
        </w:rPr>
        <w:t>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 xml:space="preserve"> </w:t>
      </w:r>
      <w:r w:rsidRPr="00772C76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</w:t>
      </w:r>
      <w:r w:rsidRPr="00772C76">
        <w:rPr>
          <w:sz w:val="28"/>
          <w:szCs w:val="28"/>
        </w:rPr>
        <w:t xml:space="preserve"> </w:t>
      </w:r>
      <w:r w:rsidRPr="001E4A0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«О внесении изменений в постановление Администрации города Ханты-Мансийска от 12.07.2013 № 804 </w:t>
      </w:r>
      <w:r w:rsidRPr="001E4A00">
        <w:rPr>
          <w:sz w:val="28"/>
          <w:szCs w:val="28"/>
        </w:rPr>
        <w:t>«Об утверждении стандарта качества оказания муниципальной услуги «</w:t>
      </w:r>
      <w:r>
        <w:rPr>
          <w:sz w:val="28"/>
          <w:szCs w:val="28"/>
        </w:rPr>
        <w:t>Организация мероприятий в сфере социально-экономического развития муниципального образования город</w:t>
      </w:r>
      <w:proofErr w:type="gramEnd"/>
      <w:r>
        <w:rPr>
          <w:sz w:val="28"/>
          <w:szCs w:val="28"/>
        </w:rPr>
        <w:t xml:space="preserve"> Ханты-Мансийск</w:t>
      </w:r>
      <w:r w:rsidRPr="00C264F5">
        <w:rPr>
          <w:bCs/>
          <w:sz w:val="28"/>
          <w:szCs w:val="28"/>
        </w:rPr>
        <w:t>»</w:t>
      </w:r>
      <w:r w:rsidRPr="00857ED4">
        <w:rPr>
          <w:sz w:val="28"/>
          <w:szCs w:val="28"/>
        </w:rPr>
        <w:t xml:space="preserve">,  </w:t>
      </w:r>
      <w:r w:rsidRPr="00772C76">
        <w:rPr>
          <w:sz w:val="28"/>
          <w:szCs w:val="28"/>
        </w:rPr>
        <w:t xml:space="preserve">не </w:t>
      </w:r>
      <w:proofErr w:type="gramStart"/>
      <w:r w:rsidRPr="00772C76">
        <w:rPr>
          <w:sz w:val="28"/>
          <w:szCs w:val="28"/>
        </w:rPr>
        <w:t>выявлены</w:t>
      </w:r>
      <w:proofErr w:type="gramEnd"/>
      <w:r w:rsidRPr="00772C76">
        <w:rPr>
          <w:sz w:val="28"/>
          <w:szCs w:val="28"/>
        </w:rPr>
        <w:t>.</w:t>
      </w:r>
    </w:p>
    <w:p w:rsidR="00A125E7" w:rsidRDefault="00A125E7" w:rsidP="00A1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5E7" w:rsidRDefault="00A125E7" w:rsidP="00A1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5E7" w:rsidRDefault="00A125E7" w:rsidP="00A1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5E7" w:rsidRDefault="00A125E7" w:rsidP="00A12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125E7" w:rsidRDefault="00A125E7" w:rsidP="00A125E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связей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А.С.Линкер</w:t>
      </w:r>
      <w:proofErr w:type="spellEnd"/>
    </w:p>
    <w:p w:rsidR="00A125E7" w:rsidRDefault="00A125E7" w:rsidP="00A125E7">
      <w:pPr>
        <w:autoSpaceDE w:val="0"/>
        <w:autoSpaceDN w:val="0"/>
        <w:adjustRightInd w:val="0"/>
        <w:rPr>
          <w:b/>
          <w:bCs/>
          <w:sz w:val="24"/>
        </w:rPr>
      </w:pPr>
    </w:p>
    <w:sectPr w:rsidR="00A1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59"/>
    <w:multiLevelType w:val="hybridMultilevel"/>
    <w:tmpl w:val="D6BA480E"/>
    <w:lvl w:ilvl="0" w:tplc="91C80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8A2747"/>
    <w:multiLevelType w:val="multilevel"/>
    <w:tmpl w:val="75860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879355D"/>
    <w:multiLevelType w:val="multilevel"/>
    <w:tmpl w:val="8EE44C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32B2232A"/>
    <w:multiLevelType w:val="multilevel"/>
    <w:tmpl w:val="9B9EA0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4">
    <w:nsid w:val="3BBC694F"/>
    <w:multiLevelType w:val="multilevel"/>
    <w:tmpl w:val="A4387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D4892"/>
    <w:multiLevelType w:val="multilevel"/>
    <w:tmpl w:val="A6161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6">
    <w:nsid w:val="50A477C0"/>
    <w:multiLevelType w:val="multilevel"/>
    <w:tmpl w:val="C6AADA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7">
    <w:nsid w:val="6A5C25F2"/>
    <w:multiLevelType w:val="multilevel"/>
    <w:tmpl w:val="EE26DC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6CC10491"/>
    <w:multiLevelType w:val="multilevel"/>
    <w:tmpl w:val="6CF0AE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>
    <w:nsid w:val="70717CBE"/>
    <w:multiLevelType w:val="multilevel"/>
    <w:tmpl w:val="8EE44C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720872D6"/>
    <w:multiLevelType w:val="multilevel"/>
    <w:tmpl w:val="977AAA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76055F63"/>
    <w:multiLevelType w:val="multilevel"/>
    <w:tmpl w:val="46A6D67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2">
    <w:nsid w:val="783018FB"/>
    <w:multiLevelType w:val="hybridMultilevel"/>
    <w:tmpl w:val="ECE82A18"/>
    <w:lvl w:ilvl="0" w:tplc="022001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C4893"/>
    <w:multiLevelType w:val="multilevel"/>
    <w:tmpl w:val="8EE44C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F7"/>
    <w:rsid w:val="00092458"/>
    <w:rsid w:val="000B2955"/>
    <w:rsid w:val="000D7F19"/>
    <w:rsid w:val="000F53E6"/>
    <w:rsid w:val="001D6347"/>
    <w:rsid w:val="001E7014"/>
    <w:rsid w:val="003749C5"/>
    <w:rsid w:val="00395999"/>
    <w:rsid w:val="003E0E58"/>
    <w:rsid w:val="003F19A3"/>
    <w:rsid w:val="004028AC"/>
    <w:rsid w:val="004E762D"/>
    <w:rsid w:val="005055B1"/>
    <w:rsid w:val="006235C1"/>
    <w:rsid w:val="006A71B8"/>
    <w:rsid w:val="00705851"/>
    <w:rsid w:val="007B555A"/>
    <w:rsid w:val="007D355D"/>
    <w:rsid w:val="0083077D"/>
    <w:rsid w:val="0087278C"/>
    <w:rsid w:val="008801EA"/>
    <w:rsid w:val="008F29AC"/>
    <w:rsid w:val="009A29EF"/>
    <w:rsid w:val="009F7B06"/>
    <w:rsid w:val="00A125E7"/>
    <w:rsid w:val="00A441A8"/>
    <w:rsid w:val="00A44224"/>
    <w:rsid w:val="00A8562E"/>
    <w:rsid w:val="00AD370A"/>
    <w:rsid w:val="00AF6BF7"/>
    <w:rsid w:val="00B23C45"/>
    <w:rsid w:val="00BA6416"/>
    <w:rsid w:val="00BF5161"/>
    <w:rsid w:val="00C63894"/>
    <w:rsid w:val="00CC3F87"/>
    <w:rsid w:val="00D24AB6"/>
    <w:rsid w:val="00D31EF5"/>
    <w:rsid w:val="00D70C9A"/>
    <w:rsid w:val="00D7512A"/>
    <w:rsid w:val="00DC1E3C"/>
    <w:rsid w:val="00E006C6"/>
    <w:rsid w:val="00E13D2F"/>
    <w:rsid w:val="00E36A43"/>
    <w:rsid w:val="00E723D2"/>
    <w:rsid w:val="00EB5103"/>
    <w:rsid w:val="00EE41A2"/>
    <w:rsid w:val="00F34E1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NPA">
    <w:name w:val="Text NPA"/>
    <w:rsid w:val="004E762D"/>
    <w:rPr>
      <w:rFonts w:ascii="Courier New" w:hAnsi="Courier New"/>
    </w:rPr>
  </w:style>
  <w:style w:type="paragraph" w:styleId="a3">
    <w:name w:val="No Spacing"/>
    <w:link w:val="a4"/>
    <w:qFormat/>
    <w:rsid w:val="004E7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E76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4A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36A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5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qFormat/>
    <w:rsid w:val="00D7512A"/>
    <w:rPr>
      <w:b/>
      <w:bCs/>
    </w:rPr>
  </w:style>
  <w:style w:type="paragraph" w:styleId="3">
    <w:name w:val="Body Text 3"/>
    <w:basedOn w:val="a"/>
    <w:link w:val="30"/>
    <w:uiPriority w:val="99"/>
    <w:unhideWhenUsed/>
    <w:rsid w:val="00D75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51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125E7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A12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NPA">
    <w:name w:val="Text NPA"/>
    <w:rsid w:val="004E762D"/>
    <w:rPr>
      <w:rFonts w:ascii="Courier New" w:hAnsi="Courier New"/>
    </w:rPr>
  </w:style>
  <w:style w:type="paragraph" w:styleId="a3">
    <w:name w:val="No Spacing"/>
    <w:link w:val="a4"/>
    <w:qFormat/>
    <w:rsid w:val="004E7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E76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4A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36A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5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qFormat/>
    <w:rsid w:val="00D7512A"/>
    <w:rPr>
      <w:b/>
      <w:bCs/>
    </w:rPr>
  </w:style>
  <w:style w:type="paragraph" w:styleId="3">
    <w:name w:val="Body Text 3"/>
    <w:basedOn w:val="a"/>
    <w:link w:val="30"/>
    <w:uiPriority w:val="99"/>
    <w:unhideWhenUsed/>
    <w:rsid w:val="00D75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51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125E7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A12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7AF27FFAD6D86DC623F0C41E2580D8B73D0EC21093A263F63AFD4DAA06AD951z3K" TargetMode="External"/><Relationship Id="rId13" Type="http://schemas.openxmlformats.org/officeDocument/2006/relationships/hyperlink" Target="mailto:visit@admhmansy.ru" TargetMode="External"/><Relationship Id="rId18" Type="http://schemas.openxmlformats.org/officeDocument/2006/relationships/hyperlink" Target="consultantplus://offline/main?base=LAW;n=89553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37AF27FFAD6D86DC622101578E0F028C788EE2200D3471653CF4898D5Az9K" TargetMode="External"/><Relationship Id="rId12" Type="http://schemas.openxmlformats.org/officeDocument/2006/relationships/hyperlink" Target="consultantplus://offline/ref=1D37AF27FFAD6D86DC623F0C41E2580D8B73D0EC22093C263863AFD4DAA06AD951z3K" TargetMode="External"/><Relationship Id="rId17" Type="http://schemas.openxmlformats.org/officeDocument/2006/relationships/hyperlink" Target="consultantplus://offline/ref=1D37AF27FFAD6D86DC622101578E0F028C788DE0210F3471653CF4898D5Az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37AF27FFAD6D86DC622101578E0F028C788DE0210F3471653CF4898D5Az9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37AF27FFAD6D86DC622101578E0F028C788CE1200A3471653CF4898D5Az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37AF27FFAD6D86DC622101578E0F028C788DE0210F3471653CF4898D5Az9K" TargetMode="External"/><Relationship Id="rId10" Type="http://schemas.openxmlformats.org/officeDocument/2006/relationships/hyperlink" Target="consultantplus://offline/ref=1D37AF27FFAD6D86DC622101578E0F028F7089E42F5C63733469FA58zCK" TargetMode="External"/><Relationship Id="rId19" Type="http://schemas.openxmlformats.org/officeDocument/2006/relationships/hyperlink" Target="consultantplus://offline/main?base=LAW;n=98088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37AF27FFAD6D86DC623F0C41E2580D8B73D0EC220D3D213963AFD4DAA06AD913118A890693AC481C888C52zEK" TargetMode="External"/><Relationship Id="rId14" Type="http://schemas.openxmlformats.org/officeDocument/2006/relationships/hyperlink" Target="http://www.visith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6216-93C4-4C5E-8866-7BB01AA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Лунгите Оксана Олеговна</dc:creator>
  <cp:lastModifiedBy>Мясникова Анастасия Михайловна</cp:lastModifiedBy>
  <cp:revision>5</cp:revision>
  <cp:lastPrinted>2015-06-01T06:25:00Z</cp:lastPrinted>
  <dcterms:created xsi:type="dcterms:W3CDTF">2015-06-24T13:04:00Z</dcterms:created>
  <dcterms:modified xsi:type="dcterms:W3CDTF">2015-06-24T14:33:00Z</dcterms:modified>
</cp:coreProperties>
</file>